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1FD" w:rsidRPr="00B441FD" w:rsidRDefault="00B441FD" w:rsidP="00B441FD">
      <w:pPr>
        <w:tabs>
          <w:tab w:val="left" w:pos="1560"/>
          <w:tab w:val="left" w:pos="212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41FD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B36216" w:rsidRPr="00B441FD" w:rsidRDefault="00B36216" w:rsidP="00B441FD">
      <w:pPr>
        <w:tabs>
          <w:tab w:val="left" w:pos="1560"/>
          <w:tab w:val="left" w:pos="2127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441FD">
        <w:rPr>
          <w:rFonts w:ascii="Times New Roman" w:hAnsi="Times New Roman" w:cs="Times New Roman"/>
          <w:sz w:val="28"/>
          <w:szCs w:val="28"/>
        </w:rPr>
        <w:t>«ВЦРР – детский сад №2»</w:t>
      </w:r>
      <w:r w:rsidRPr="00B441F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C3523" w:rsidRDefault="001C3523" w:rsidP="001C352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F5098B">
        <w:rPr>
          <w:rFonts w:ascii="Times New Roman" w:hAnsi="Times New Roman" w:cs="Times New Roman"/>
          <w:b/>
          <w:i/>
          <w:sz w:val="28"/>
          <w:szCs w:val="28"/>
        </w:rPr>
        <w:t xml:space="preserve">Проект </w:t>
      </w:r>
      <w:r w:rsidRPr="00F5098B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«Казачий край родной»</w:t>
      </w:r>
    </w:p>
    <w:p w:rsidR="00B36216" w:rsidRPr="00B36216" w:rsidRDefault="00B36216" w:rsidP="00B36216">
      <w:pPr>
        <w:pStyle w:val="c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i/>
          <w:color w:val="000000"/>
          <w:sz w:val="22"/>
          <w:szCs w:val="22"/>
        </w:rPr>
      </w:pPr>
      <w:r w:rsidRPr="009E4B80">
        <w:rPr>
          <w:rStyle w:val="c0"/>
          <w:i/>
          <w:color w:val="000000"/>
          <w:sz w:val="28"/>
          <w:szCs w:val="28"/>
        </w:rPr>
        <w:t>Воспитатель: Юркина Л.В.</w:t>
      </w:r>
    </w:p>
    <w:p w:rsidR="001C3523" w:rsidRPr="008F14D3" w:rsidRDefault="001C3523" w:rsidP="001C3523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14D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F14D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Вид проекта:</w:t>
      </w:r>
      <w:r w:rsidRPr="008F14D3">
        <w:rPr>
          <w:rFonts w:ascii="Times New Roman" w:hAnsi="Times New Roman" w:cs="Times New Roman"/>
          <w:sz w:val="28"/>
          <w:szCs w:val="28"/>
          <w:lang w:eastAsia="ru-RU"/>
        </w:rPr>
        <w:t> познавательно-творческий, длительный.</w:t>
      </w:r>
    </w:p>
    <w:p w:rsidR="001C3523" w:rsidRPr="008F14D3" w:rsidRDefault="001C3523" w:rsidP="001C3523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14D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F14D3">
        <w:rPr>
          <w:rFonts w:ascii="Times New Roman" w:hAnsi="Times New Roman" w:cs="Times New Roman"/>
          <w:i/>
          <w:sz w:val="28"/>
          <w:szCs w:val="28"/>
          <w:lang w:eastAsia="ru-RU"/>
        </w:rPr>
        <w:t>Формы:</w:t>
      </w:r>
      <w:r w:rsidRPr="008F14D3">
        <w:rPr>
          <w:rFonts w:ascii="Times New Roman" w:hAnsi="Times New Roman" w:cs="Times New Roman"/>
          <w:sz w:val="28"/>
          <w:szCs w:val="28"/>
          <w:lang w:eastAsia="ru-RU"/>
        </w:rPr>
        <w:t xml:space="preserve"> досуги, свободно-самостоятельная деятельность, совместная деятельность со взрослыми,</w:t>
      </w:r>
      <w:r w:rsidRPr="008F14D3">
        <w:rPr>
          <w:rFonts w:ascii="Times New Roman" w:hAnsi="Times New Roman" w:cs="Times New Roman"/>
          <w:sz w:val="28"/>
          <w:szCs w:val="28"/>
        </w:rPr>
        <w:t xml:space="preserve"> тематические выставки,</w:t>
      </w:r>
      <w:r w:rsidRPr="008F14D3">
        <w:rPr>
          <w:sz w:val="28"/>
          <w:szCs w:val="28"/>
        </w:rPr>
        <w:t xml:space="preserve"> </w:t>
      </w:r>
      <w:r w:rsidRPr="008F14D3">
        <w:rPr>
          <w:rFonts w:ascii="Times New Roman" w:hAnsi="Times New Roman" w:cs="Times New Roman"/>
          <w:sz w:val="28"/>
          <w:szCs w:val="28"/>
        </w:rPr>
        <w:t>консультации для родителей и педагогов; выставки творческих работ в группе и в ДОУ,</w:t>
      </w:r>
      <w:r w:rsidRPr="008F14D3">
        <w:rPr>
          <w:sz w:val="28"/>
          <w:szCs w:val="28"/>
        </w:rPr>
        <w:t xml:space="preserve"> </w:t>
      </w:r>
      <w:r w:rsidRPr="008F14D3">
        <w:rPr>
          <w:rFonts w:ascii="Times New Roman" w:hAnsi="Times New Roman" w:cs="Times New Roman"/>
          <w:sz w:val="28"/>
          <w:szCs w:val="28"/>
        </w:rPr>
        <w:t>оформление предметно-окружающей среды.</w:t>
      </w:r>
    </w:p>
    <w:p w:rsidR="001C3523" w:rsidRPr="008F14D3" w:rsidRDefault="001C3523" w:rsidP="001C3523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14D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Методы:</w:t>
      </w:r>
      <w:r w:rsidRPr="008F14D3">
        <w:rPr>
          <w:rFonts w:ascii="Times New Roman" w:hAnsi="Times New Roman" w:cs="Times New Roman"/>
          <w:sz w:val="28"/>
          <w:szCs w:val="28"/>
          <w:lang w:eastAsia="ru-RU"/>
        </w:rPr>
        <w:t xml:space="preserve"> словесный, наглядный, практический, игровой, икт.</w:t>
      </w:r>
    </w:p>
    <w:p w:rsidR="001C3523" w:rsidRPr="008F14D3" w:rsidRDefault="001C3523" w:rsidP="001C3523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8F14D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Участники проекта:</w:t>
      </w:r>
      <w:r w:rsidRPr="008F14D3">
        <w:rPr>
          <w:rFonts w:ascii="Times New Roman" w:hAnsi="Times New Roman" w:cs="Times New Roman"/>
          <w:sz w:val="28"/>
          <w:szCs w:val="28"/>
          <w:lang w:eastAsia="ru-RU"/>
        </w:rPr>
        <w:t> дети старшего дошкольного возраста, воспитатели.</w:t>
      </w:r>
    </w:p>
    <w:p w:rsidR="001C3523" w:rsidRPr="008F14D3" w:rsidRDefault="001C3523" w:rsidP="001C3523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14D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Срок реализации:</w:t>
      </w:r>
      <w:r w:rsidRPr="008F14D3">
        <w:rPr>
          <w:rFonts w:ascii="Times New Roman" w:hAnsi="Times New Roman" w:cs="Times New Roman"/>
          <w:sz w:val="28"/>
          <w:szCs w:val="28"/>
          <w:lang w:eastAsia="ru-RU"/>
        </w:rPr>
        <w:t> сентябрь - май.</w:t>
      </w:r>
    </w:p>
    <w:p w:rsidR="001C3523" w:rsidRPr="008F14D3" w:rsidRDefault="001C3523" w:rsidP="001C3523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14D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</w:t>
      </w:r>
      <w:r w:rsidRPr="008F14D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1B02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F14D3">
        <w:rPr>
          <w:rFonts w:ascii="Times New Roman" w:hAnsi="Times New Roman" w:cs="Times New Roman"/>
          <w:sz w:val="28"/>
          <w:szCs w:val="28"/>
          <w:lang w:eastAsia="ru-RU"/>
        </w:rPr>
        <w:t>воспитание у детей духовно-нравственных качеств, привития у детей интереса к истории и культуре родного края.</w:t>
      </w:r>
    </w:p>
    <w:p w:rsidR="001C3523" w:rsidRDefault="001C3523" w:rsidP="001C3523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098B">
        <w:rPr>
          <w:rFonts w:ascii="Times New Roman" w:hAnsi="Times New Roman" w:cs="Times New Roman"/>
          <w:sz w:val="28"/>
          <w:szCs w:val="28"/>
          <w:lang w:eastAsia="ru-RU"/>
        </w:rPr>
        <w:t>Задачи:</w:t>
      </w:r>
    </w:p>
    <w:p w:rsidR="001B0292" w:rsidRPr="00F5098B" w:rsidRDefault="001B0292" w:rsidP="001C3523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  о</w:t>
      </w:r>
      <w:r w:rsidRPr="008F14D3">
        <w:rPr>
          <w:rFonts w:ascii="Times New Roman" w:hAnsi="Times New Roman" w:cs="Times New Roman"/>
          <w:sz w:val="28"/>
          <w:szCs w:val="28"/>
          <w:lang w:eastAsia="ru-RU"/>
        </w:rPr>
        <w:t>бобщить результаты творческой деятельности детей, родителей, педа</w:t>
      </w:r>
      <w:r>
        <w:rPr>
          <w:rFonts w:ascii="Times New Roman" w:hAnsi="Times New Roman" w:cs="Times New Roman"/>
          <w:sz w:val="28"/>
          <w:szCs w:val="28"/>
          <w:lang w:eastAsia="ru-RU"/>
        </w:rPr>
        <w:t>гогов в ходе реализации проекта;</w:t>
      </w:r>
    </w:p>
    <w:p w:rsidR="001C3523" w:rsidRPr="008F14D3" w:rsidRDefault="001B0292" w:rsidP="001C3523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C3523" w:rsidRPr="008F14D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1C3523" w:rsidRPr="008F14D3">
        <w:rPr>
          <w:rFonts w:ascii="Times New Roman" w:hAnsi="Times New Roman" w:cs="Times New Roman"/>
          <w:sz w:val="28"/>
          <w:szCs w:val="28"/>
          <w:lang w:eastAsia="ru-RU"/>
        </w:rPr>
        <w:t>оздание оптимальных условий для приобщения детей к истории и культуры казаков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1C3523" w:rsidRPr="008F14D3" w:rsidRDefault="00B36216" w:rsidP="001C3523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1C3523" w:rsidRPr="008F14D3">
        <w:rPr>
          <w:rFonts w:ascii="Times New Roman" w:hAnsi="Times New Roman" w:cs="Times New Roman"/>
          <w:sz w:val="28"/>
          <w:szCs w:val="28"/>
          <w:lang w:eastAsia="ru-RU"/>
        </w:rPr>
        <w:t>Содействие развитию у детей:</w:t>
      </w:r>
    </w:p>
    <w:p w:rsidR="001C3523" w:rsidRPr="008F14D3" w:rsidRDefault="001C3523" w:rsidP="001C3523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14D3">
        <w:rPr>
          <w:rFonts w:ascii="Times New Roman" w:hAnsi="Times New Roman" w:cs="Times New Roman"/>
          <w:sz w:val="28"/>
          <w:szCs w:val="28"/>
          <w:lang w:eastAsia="ru-RU"/>
        </w:rPr>
        <w:t>- начал исторического самосознания;</w:t>
      </w:r>
    </w:p>
    <w:p w:rsidR="001C3523" w:rsidRPr="008F14D3" w:rsidRDefault="001C3523" w:rsidP="001C3523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14D3">
        <w:rPr>
          <w:rFonts w:ascii="Times New Roman" w:hAnsi="Times New Roman" w:cs="Times New Roman"/>
          <w:sz w:val="28"/>
          <w:szCs w:val="28"/>
          <w:lang w:eastAsia="ru-RU"/>
        </w:rPr>
        <w:t>- ощущения причастности к культуре казачества;</w:t>
      </w:r>
    </w:p>
    <w:p w:rsidR="001C3523" w:rsidRPr="008F14D3" w:rsidRDefault="001C3523" w:rsidP="001C3523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8F14D3">
        <w:rPr>
          <w:rFonts w:ascii="Times New Roman" w:eastAsia="Times New Roman" w:hAnsi="Times New Roman" w:cs="Times New Roman"/>
          <w:sz w:val="28"/>
        </w:rPr>
        <w:t>- обогащения речи ребёнка пословицами, поговорками;</w:t>
      </w:r>
    </w:p>
    <w:p w:rsidR="001C3523" w:rsidRPr="008F14D3" w:rsidRDefault="001C3523" w:rsidP="001C3523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14D3">
        <w:rPr>
          <w:rFonts w:ascii="Times New Roman" w:hAnsi="Times New Roman" w:cs="Times New Roman"/>
          <w:sz w:val="28"/>
          <w:szCs w:val="28"/>
          <w:lang w:eastAsia="ru-RU"/>
        </w:rPr>
        <w:t>- продолжать знакомить детей с декоративно - прикладным искусством - семикаракорской росписью;</w:t>
      </w:r>
    </w:p>
    <w:p w:rsidR="001C3523" w:rsidRPr="008F14D3" w:rsidRDefault="001C3523" w:rsidP="001C3523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14D3">
        <w:rPr>
          <w:rFonts w:ascii="Times New Roman" w:hAnsi="Times New Roman" w:cs="Times New Roman"/>
          <w:sz w:val="28"/>
          <w:szCs w:val="28"/>
          <w:lang w:eastAsia="ru-RU"/>
        </w:rPr>
        <w:t>- воспитывать эстетические и этические чувства</w:t>
      </w:r>
    </w:p>
    <w:p w:rsidR="001C3523" w:rsidRPr="008F14D3" w:rsidRDefault="001C3523" w:rsidP="001C3523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14D3">
        <w:rPr>
          <w:rFonts w:ascii="Times New Roman" w:eastAsia="Times New Roman" w:hAnsi="Times New Roman" w:cs="Times New Roman"/>
          <w:sz w:val="28"/>
        </w:rPr>
        <w:t xml:space="preserve">   Отследить динамику формирования знаний об истории казачества у детей и родителей.</w:t>
      </w:r>
    </w:p>
    <w:p w:rsidR="001C3523" w:rsidRPr="008F14D3" w:rsidRDefault="001C3523" w:rsidP="001C3523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14D3">
        <w:rPr>
          <w:rFonts w:ascii="Times New Roman" w:hAnsi="Times New Roman" w:cs="Times New Roman"/>
          <w:sz w:val="28"/>
          <w:szCs w:val="28"/>
          <w:lang w:eastAsia="ru-RU"/>
        </w:rPr>
        <w:t xml:space="preserve">  Активизировать словарь.</w:t>
      </w:r>
    </w:p>
    <w:p w:rsidR="001C3523" w:rsidRPr="008F14D3" w:rsidRDefault="001C3523" w:rsidP="001C3523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8"/>
        </w:rPr>
      </w:pPr>
      <w:r w:rsidRPr="008F14D3">
        <w:rPr>
          <w:rFonts w:ascii="Times New Roman" w:eastAsia="Times New Roman" w:hAnsi="Times New Roman" w:cs="Times New Roman"/>
          <w:i/>
          <w:sz w:val="28"/>
        </w:rPr>
        <w:t>Основные принципы проекта:</w:t>
      </w:r>
    </w:p>
    <w:p w:rsidR="001C3523" w:rsidRPr="008F14D3" w:rsidRDefault="001C3523" w:rsidP="001C352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 w:rsidRPr="008F14D3">
        <w:rPr>
          <w:rFonts w:ascii="Times New Roman" w:eastAsia="Times New Roman" w:hAnsi="Times New Roman" w:cs="Times New Roman"/>
          <w:sz w:val="28"/>
        </w:rPr>
        <w:t>Принцип интеграции: сочетание обучения и духовно- нравственного воспитания в эстетическое, интеллектуальное воспитание.</w:t>
      </w:r>
    </w:p>
    <w:p w:rsidR="001C3523" w:rsidRPr="008F14D3" w:rsidRDefault="001C3523" w:rsidP="001C352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 w:rsidRPr="008F14D3">
        <w:rPr>
          <w:rFonts w:ascii="Times New Roman" w:eastAsia="Times New Roman" w:hAnsi="Times New Roman" w:cs="Times New Roman"/>
          <w:sz w:val="28"/>
        </w:rPr>
        <w:t>Культурологический: воспитание строится в соответствии с ценностями, нормами и особенностями национальной культуры, с учетом традиций своего края и возможностями восприятия старшего дошкольника.</w:t>
      </w:r>
    </w:p>
    <w:p w:rsidR="001C3523" w:rsidRPr="008F14D3" w:rsidRDefault="001C3523" w:rsidP="001C3523">
      <w:pPr>
        <w:spacing w:after="0"/>
        <w:jc w:val="both"/>
        <w:rPr>
          <w:rFonts w:ascii="Times New Roman" w:eastAsia="Times New Roman" w:hAnsi="Times New Roman" w:cs="Times New Roman"/>
          <w:i/>
          <w:sz w:val="28"/>
        </w:rPr>
      </w:pPr>
      <w:r w:rsidRPr="008F14D3">
        <w:rPr>
          <w:rFonts w:ascii="Times New Roman" w:eastAsia="Times New Roman" w:hAnsi="Times New Roman" w:cs="Times New Roman"/>
          <w:i/>
          <w:sz w:val="28"/>
        </w:rPr>
        <w:t xml:space="preserve">      Этапы и сроки проведения проекта. </w:t>
      </w:r>
    </w:p>
    <w:p w:rsidR="001C3523" w:rsidRPr="008F14D3" w:rsidRDefault="001C3523" w:rsidP="001C3523">
      <w:pPr>
        <w:numPr>
          <w:ilvl w:val="0"/>
          <w:numId w:val="22"/>
        </w:numPr>
        <w:spacing w:after="0" w:line="276" w:lineRule="auto"/>
        <w:ind w:left="435" w:hanging="360"/>
        <w:jc w:val="both"/>
        <w:rPr>
          <w:rFonts w:ascii="Times New Roman" w:eastAsia="Times New Roman" w:hAnsi="Times New Roman" w:cs="Times New Roman"/>
          <w:i/>
          <w:sz w:val="28"/>
        </w:rPr>
      </w:pPr>
      <w:r w:rsidRPr="008F14D3">
        <w:rPr>
          <w:rFonts w:ascii="Times New Roman" w:eastAsia="Times New Roman" w:hAnsi="Times New Roman" w:cs="Times New Roman"/>
          <w:i/>
          <w:sz w:val="28"/>
        </w:rPr>
        <w:t xml:space="preserve">Организационно-подготовительный (октябрь) </w:t>
      </w:r>
    </w:p>
    <w:p w:rsidR="001C3523" w:rsidRPr="008F14D3" w:rsidRDefault="001C3523" w:rsidP="001C352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</w:rPr>
      </w:pPr>
      <w:r w:rsidRPr="008F14D3">
        <w:rPr>
          <w:rFonts w:ascii="Times New Roman" w:eastAsia="Times New Roman" w:hAnsi="Times New Roman" w:cs="Times New Roman"/>
          <w:sz w:val="28"/>
        </w:rPr>
        <w:t xml:space="preserve">Обоснование актуальности темы, мотивация ее выбора; определение цели и задач проекта; подбор литературы, пособий, атрибутов; обсуждение с родителями детей вопросов, связанных с проведением проекта; составление тематического планирования мероприятий; анкетирование родителей (см. приложение); создание уголка прикладного искусства. Наличие у участников </w:t>
      </w:r>
      <w:r w:rsidRPr="008F14D3">
        <w:rPr>
          <w:rFonts w:ascii="Times New Roman" w:eastAsia="Times New Roman" w:hAnsi="Times New Roman" w:cs="Times New Roman"/>
          <w:sz w:val="28"/>
        </w:rPr>
        <w:lastRenderedPageBreak/>
        <w:t>проекта четкого представления о необходимости внесения изменений в воспитательно-образовательный процесс.</w:t>
      </w:r>
      <w:r w:rsidRPr="008F14D3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C3523" w:rsidRPr="008F14D3" w:rsidRDefault="001C3523" w:rsidP="001C3523">
      <w:pPr>
        <w:numPr>
          <w:ilvl w:val="0"/>
          <w:numId w:val="23"/>
        </w:numPr>
        <w:spacing w:after="0" w:line="276" w:lineRule="auto"/>
        <w:ind w:left="435" w:hanging="360"/>
        <w:jc w:val="both"/>
        <w:rPr>
          <w:rFonts w:ascii="Times New Roman" w:eastAsia="Times New Roman" w:hAnsi="Times New Roman" w:cs="Times New Roman"/>
          <w:b/>
          <w:sz w:val="28"/>
        </w:rPr>
      </w:pPr>
      <w:r w:rsidRPr="008F14D3">
        <w:rPr>
          <w:rFonts w:ascii="Times New Roman" w:eastAsia="Times New Roman" w:hAnsi="Times New Roman" w:cs="Times New Roman"/>
          <w:i/>
          <w:sz w:val="28"/>
        </w:rPr>
        <w:t>Аналитический (ноябрь - апрель)</w:t>
      </w:r>
      <w:r w:rsidRPr="008F14D3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C3523" w:rsidRPr="008F14D3" w:rsidRDefault="001C3523" w:rsidP="001C3523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</w:rPr>
      </w:pPr>
      <w:r w:rsidRPr="008F14D3">
        <w:rPr>
          <w:rFonts w:ascii="Times New Roman" w:eastAsia="Times New Roman" w:hAnsi="Times New Roman" w:cs="Times New Roman"/>
          <w:sz w:val="28"/>
        </w:rPr>
        <w:t>Деятельность в соответствии с тематическим планированием. Работа воспитателей в режиме инновационной деятельности. Пробуждение интереса к истории и культуре своей Родины, любви к родному краю</w:t>
      </w:r>
      <w:r w:rsidRPr="008F14D3">
        <w:rPr>
          <w:rFonts w:ascii="Times New Roman" w:eastAsia="Times New Roman" w:hAnsi="Times New Roman" w:cs="Times New Roman"/>
          <w:b/>
          <w:sz w:val="28"/>
        </w:rPr>
        <w:t>.</w:t>
      </w:r>
    </w:p>
    <w:p w:rsidR="001C3523" w:rsidRPr="008F14D3" w:rsidRDefault="001C3523" w:rsidP="001C3523">
      <w:pPr>
        <w:numPr>
          <w:ilvl w:val="0"/>
          <w:numId w:val="24"/>
        </w:numPr>
        <w:spacing w:after="0" w:line="276" w:lineRule="auto"/>
        <w:ind w:left="435" w:hanging="360"/>
        <w:jc w:val="both"/>
        <w:rPr>
          <w:rFonts w:ascii="Times New Roman" w:eastAsia="Times New Roman" w:hAnsi="Times New Roman" w:cs="Times New Roman"/>
          <w:b/>
          <w:sz w:val="28"/>
        </w:rPr>
      </w:pPr>
      <w:r w:rsidRPr="008F14D3">
        <w:rPr>
          <w:rFonts w:ascii="Times New Roman" w:eastAsia="Times New Roman" w:hAnsi="Times New Roman" w:cs="Times New Roman"/>
          <w:i/>
          <w:sz w:val="28"/>
        </w:rPr>
        <w:t>Заключительный (май)</w:t>
      </w:r>
      <w:r w:rsidRPr="008F14D3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C3523" w:rsidRPr="008F14D3" w:rsidRDefault="001C3523" w:rsidP="001C3523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14D3">
        <w:rPr>
          <w:rFonts w:ascii="Times New Roman" w:eastAsia="Times New Roman" w:hAnsi="Times New Roman" w:cs="Times New Roman"/>
          <w:sz w:val="28"/>
        </w:rPr>
        <w:t>Обобщение результатов работы; анализ деятельности; презентация</w:t>
      </w:r>
    </w:p>
    <w:p w:rsidR="001C3523" w:rsidRPr="008F14D3" w:rsidRDefault="001C3523" w:rsidP="001C3523">
      <w:pPr>
        <w:spacing w:after="0"/>
        <w:jc w:val="center"/>
        <w:rPr>
          <w:rFonts w:ascii="Times New Roman" w:eastAsia="Times New Roman" w:hAnsi="Times New Roman" w:cs="Times New Roman"/>
          <w:i/>
          <w:sz w:val="28"/>
        </w:rPr>
      </w:pPr>
      <w:r w:rsidRPr="008F14D3">
        <w:rPr>
          <w:rFonts w:ascii="Times New Roman" w:eastAsia="Times New Roman" w:hAnsi="Times New Roman" w:cs="Times New Roman"/>
          <w:i/>
          <w:sz w:val="28"/>
        </w:rPr>
        <w:t>Организация деятельности в ходе выполнения проекта</w:t>
      </w:r>
    </w:p>
    <w:p w:rsidR="001C3523" w:rsidRPr="008F14D3" w:rsidRDefault="001C3523" w:rsidP="001C3523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14D3">
        <w:rPr>
          <w:rFonts w:ascii="Times New Roman" w:hAnsi="Times New Roman" w:cs="Times New Roman"/>
          <w:sz w:val="28"/>
          <w:szCs w:val="28"/>
          <w:lang w:eastAsia="ru-RU"/>
        </w:rPr>
        <w:t xml:space="preserve">   Работа организована с учетом регионального компонента и способствует знакомству с особенностями жизни и быта донских казаков, с народным костюмом, с обычаями и праздниками.</w:t>
      </w:r>
    </w:p>
    <w:p w:rsidR="001C3523" w:rsidRPr="008F14D3" w:rsidRDefault="001C3523" w:rsidP="001C3523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14D3">
        <w:rPr>
          <w:rFonts w:ascii="Times New Roman" w:hAnsi="Times New Roman" w:cs="Times New Roman"/>
          <w:sz w:val="28"/>
          <w:szCs w:val="28"/>
          <w:lang w:eastAsia="ru-RU"/>
        </w:rPr>
        <w:t xml:space="preserve">   Дети рассматривают мужской и женский казачий костюмы, знакомятся с названием предметов деталей костюма и на основе полученных знаний самостоятельно работают над созданием своего костюма.</w:t>
      </w:r>
    </w:p>
    <w:p w:rsidR="001C3523" w:rsidRPr="008F14D3" w:rsidRDefault="001C3523" w:rsidP="001C3523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14D3">
        <w:rPr>
          <w:rFonts w:ascii="Times New Roman" w:hAnsi="Times New Roman" w:cs="Times New Roman"/>
          <w:sz w:val="28"/>
          <w:szCs w:val="28"/>
          <w:lang w:eastAsia="ru-RU"/>
        </w:rPr>
        <w:t xml:space="preserve">   Знакомя детей с изделиями декоративно-прикладного искусства, мы также углубляем знакомство с Донским народным промыслом, с предметами, которые постоянно используются в доме, - посудой (ее формой, декором, силуэтом); формируем умения создавать узоры, используя разнообразные приемы работы кистью в изображении традиционных элементов и орнаментов Семикаракорской росписи; придумать свои узоры и изделия; воспитывать любовь и уважение к традициям, культуре и искусству донских мастеров.</w:t>
      </w:r>
    </w:p>
    <w:p w:rsidR="001C3523" w:rsidRPr="008F14D3" w:rsidRDefault="001C3523" w:rsidP="001C3523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 w:rsidRPr="008F14D3">
        <w:rPr>
          <w:rFonts w:ascii="Times New Roman" w:eastAsia="Times New Roman" w:hAnsi="Times New Roman" w:cs="Times New Roman"/>
          <w:sz w:val="28"/>
        </w:rPr>
        <w:t xml:space="preserve">Перспективный план </w:t>
      </w:r>
    </w:p>
    <w:p w:rsidR="001C3523" w:rsidRPr="008F14D3" w:rsidRDefault="001C3523" w:rsidP="001C352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4D3">
        <w:rPr>
          <w:rFonts w:ascii="Times New Roman" w:hAnsi="Times New Roman" w:cs="Times New Roman"/>
          <w:sz w:val="28"/>
          <w:szCs w:val="28"/>
          <w:lang w:eastAsia="ru-RU"/>
        </w:rPr>
        <w:t xml:space="preserve">    «Кухонная утварь казаков» (семикаракорская роспись)</w:t>
      </w:r>
      <w:r w:rsidRPr="008F1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знакомить с мебелью в казачьем курене, посудой и другими предметами быта и обихода.</w:t>
      </w:r>
    </w:p>
    <w:p w:rsidR="001C3523" w:rsidRPr="00847AC9" w:rsidRDefault="001C3523" w:rsidP="00847AC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4D3">
        <w:rPr>
          <w:rFonts w:ascii="Times New Roman" w:hAnsi="Times New Roman" w:cs="Times New Roman"/>
          <w:sz w:val="28"/>
          <w:szCs w:val="28"/>
          <w:lang w:eastAsia="ru-RU"/>
        </w:rPr>
        <w:t xml:space="preserve">    «Казачий курень» </w:t>
      </w:r>
      <w:r w:rsidRPr="008F14D3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углубить знания о быте казаков, познакомить с казачьей избой – куренем.</w:t>
      </w:r>
    </w:p>
    <w:p w:rsidR="001C3523" w:rsidRDefault="001C3523" w:rsidP="001C352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4D3">
        <w:rPr>
          <w:rFonts w:ascii="Times New Roman" w:hAnsi="Times New Roman" w:cs="Times New Roman"/>
          <w:sz w:val="28"/>
          <w:szCs w:val="28"/>
          <w:lang w:eastAsia="ru-RU"/>
        </w:rPr>
        <w:t xml:space="preserve">    «Дорого яичко к Светлому дню»</w:t>
      </w:r>
      <w:r w:rsidRPr="008F1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 праздником православных христиан, традиции, обряды.</w:t>
      </w:r>
    </w:p>
    <w:p w:rsidR="00C2207D" w:rsidRPr="00C2207D" w:rsidRDefault="00C2207D" w:rsidP="001C352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2207D">
        <w:rPr>
          <w:rFonts w:ascii="Times New Roman" w:hAnsi="Times New Roman" w:cs="Times New Roman"/>
          <w:sz w:val="28"/>
          <w:szCs w:val="28"/>
        </w:rPr>
        <w:t>«Хлебушек-батюшка»</w:t>
      </w:r>
    </w:p>
    <w:p w:rsidR="001C3523" w:rsidRPr="008F14D3" w:rsidRDefault="001C3523" w:rsidP="001C3523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14D3">
        <w:rPr>
          <w:rFonts w:ascii="Times New Roman" w:hAnsi="Times New Roman" w:cs="Times New Roman"/>
          <w:sz w:val="28"/>
          <w:szCs w:val="28"/>
          <w:lang w:eastAsia="ru-RU"/>
        </w:rPr>
        <w:t xml:space="preserve">    «Донской лазорик» (роспись ложек)</w:t>
      </w:r>
    </w:p>
    <w:p w:rsidR="001C3523" w:rsidRPr="008F14D3" w:rsidRDefault="001C3523" w:rsidP="001C352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F14D3">
        <w:rPr>
          <w:rFonts w:ascii="Times New Roman" w:eastAsia="Times New Roman" w:hAnsi="Times New Roman" w:cs="Times New Roman"/>
          <w:i/>
          <w:sz w:val="28"/>
          <w:szCs w:val="28"/>
        </w:rPr>
        <w:t>Ожидаемые результаты:</w:t>
      </w:r>
    </w:p>
    <w:p w:rsidR="001C3523" w:rsidRPr="008F14D3" w:rsidRDefault="001C3523" w:rsidP="001C3523">
      <w:pPr>
        <w:numPr>
          <w:ilvl w:val="0"/>
          <w:numId w:val="25"/>
        </w:num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14D3">
        <w:rPr>
          <w:rFonts w:ascii="Times New Roman" w:eastAsia="Times New Roman" w:hAnsi="Times New Roman" w:cs="Times New Roman"/>
          <w:sz w:val="28"/>
          <w:szCs w:val="28"/>
        </w:rPr>
        <w:t>Сформировать у детей основы этнических инстанций, укрепить оптимальные черты личности детей, оптимизировать позитивное восприятие детьми друг друга и сформировать основы бескорыстности и благотворительности, снизить уровень проявления негативных эмоций, развивая тем самым элементы саморефлексии.</w:t>
      </w:r>
    </w:p>
    <w:p w:rsidR="001C3523" w:rsidRPr="008F14D3" w:rsidRDefault="001C3523" w:rsidP="001C3523">
      <w:pPr>
        <w:numPr>
          <w:ilvl w:val="0"/>
          <w:numId w:val="25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14D3">
        <w:rPr>
          <w:rFonts w:ascii="Times New Roman" w:eastAsia="Times New Roman" w:hAnsi="Times New Roman" w:cs="Times New Roman"/>
          <w:sz w:val="28"/>
          <w:szCs w:val="28"/>
        </w:rPr>
        <w:t xml:space="preserve"> Систематизировать уровень работы педагогов по формированию у дошкольников патриотического воспитания (используя региональный компонент).</w:t>
      </w:r>
    </w:p>
    <w:p w:rsidR="001C3523" w:rsidRPr="008F14D3" w:rsidRDefault="001C3523" w:rsidP="001C3523">
      <w:pPr>
        <w:numPr>
          <w:ilvl w:val="0"/>
          <w:numId w:val="25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14D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Вовлечение родителей и социума в работу по патриотическому воспитанию детей; </w:t>
      </w:r>
    </w:p>
    <w:p w:rsidR="001C3523" w:rsidRPr="008F14D3" w:rsidRDefault="001C3523" w:rsidP="001C3523">
      <w:pPr>
        <w:numPr>
          <w:ilvl w:val="0"/>
          <w:numId w:val="25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14D3">
        <w:rPr>
          <w:rFonts w:ascii="Times New Roman" w:eastAsia="Times New Roman" w:hAnsi="Times New Roman" w:cs="Times New Roman"/>
          <w:sz w:val="28"/>
          <w:szCs w:val="28"/>
        </w:rPr>
        <w:t>Воспитание чувства любви к своему Отечеству, гордости за свою Родину, ее прошлому и настоящему;</w:t>
      </w:r>
    </w:p>
    <w:p w:rsidR="001C3523" w:rsidRPr="008F14D3" w:rsidRDefault="001C3523" w:rsidP="001C3523">
      <w:pPr>
        <w:numPr>
          <w:ilvl w:val="0"/>
          <w:numId w:val="25"/>
        </w:numPr>
        <w:spacing w:after="0" w:line="276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14D3">
        <w:rPr>
          <w:rFonts w:ascii="Times New Roman" w:eastAsia="Times New Roman" w:hAnsi="Times New Roman" w:cs="Times New Roman"/>
          <w:sz w:val="28"/>
          <w:szCs w:val="28"/>
        </w:rPr>
        <w:t>Воспитание гражданина, духовно-нравственной личности дошкольника.</w:t>
      </w:r>
    </w:p>
    <w:p w:rsidR="00B42F68" w:rsidRDefault="00B42F68" w:rsidP="004861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F68" w:rsidRDefault="00B42F68" w:rsidP="004861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F68" w:rsidRDefault="00B42F68" w:rsidP="004861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F68" w:rsidRPr="00F5098B" w:rsidRDefault="00F5098B" w:rsidP="00B42F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98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Конспект занятия по рисованию в подготовительной группе на тему: </w:t>
      </w:r>
      <w:r w:rsidR="00B42F68" w:rsidRPr="00F509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«Казачий курень».</w:t>
      </w:r>
    </w:p>
    <w:p w:rsidR="00B42F68" w:rsidRPr="00593C89" w:rsidRDefault="00B42F68" w:rsidP="00B42F68">
      <w:pPr>
        <w:shd w:val="clear" w:color="auto" w:fill="FFFFFF"/>
        <w:spacing w:after="0" w:line="240" w:lineRule="auto"/>
        <w:jc w:val="center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F509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Группа:</w:t>
      </w:r>
      <w:r w:rsidRPr="00593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подготовительная</w:t>
      </w: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66AD" w:rsidRDefault="004D66AD" w:rsidP="00F5098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D66AD" w:rsidRDefault="004D66AD" w:rsidP="004B30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66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00525" cy="3150394"/>
            <wp:effectExtent l="0" t="0" r="0" b="0"/>
            <wp:docPr id="1" name="Рисунок 1" descr="D:\сайт изо\SAM_9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йт изо\SAM_92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185" cy="3152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6AD" w:rsidRDefault="004D66AD" w:rsidP="004861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2F68" w:rsidRPr="00593C89" w:rsidRDefault="00B42F68" w:rsidP="00B42F68">
      <w:pPr>
        <w:shd w:val="clear" w:color="auto" w:fill="FFFFFF"/>
        <w:spacing w:after="0" w:line="240" w:lineRule="auto"/>
        <w:jc w:val="center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593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 детей чу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вство любви и гордости к родине</w:t>
      </w: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основе изучения культуры родного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42F68" w:rsidRPr="00593C89" w:rsidRDefault="00B36216" w:rsidP="00B42F68">
      <w:pPr>
        <w:shd w:val="clear" w:color="auto" w:fill="FFFFFF"/>
        <w:spacing w:after="0" w:line="240" w:lineRule="auto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B42F68" w:rsidRPr="00593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B42F68" w:rsidRPr="00593C89" w:rsidRDefault="00B42F68" w:rsidP="00B42F68">
      <w:pPr>
        <w:shd w:val="clear" w:color="auto" w:fill="FFFFFF"/>
        <w:spacing w:after="0" w:line="240" w:lineRule="auto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-Знакомство с жилищем казаков, предметами быта</w:t>
      </w:r>
    </w:p>
    <w:p w:rsidR="00B42F68" w:rsidRPr="00593C89" w:rsidRDefault="00B42F68" w:rsidP="00B42F68">
      <w:pPr>
        <w:shd w:val="clear" w:color="auto" w:fill="FFFFFF"/>
        <w:spacing w:after="0" w:line="240" w:lineRule="auto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-Подчеркнуть любовь казаков к родному гнезду</w:t>
      </w:r>
    </w:p>
    <w:p w:rsidR="00B42F68" w:rsidRDefault="00B42F68" w:rsidP="00B42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-Воспитывать уважение к культуре предков</w:t>
      </w:r>
    </w:p>
    <w:p w:rsidR="00B42F68" w:rsidRPr="00593C89" w:rsidRDefault="00B42F68" w:rsidP="00B42F68">
      <w:pPr>
        <w:shd w:val="clear" w:color="auto" w:fill="FFFFFF"/>
        <w:spacing w:after="0" w:line="240" w:lineRule="auto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-Учить рисовать казачий курень, передавая его особенности.</w:t>
      </w:r>
    </w:p>
    <w:p w:rsidR="00B42F68" w:rsidRPr="00593C89" w:rsidRDefault="00B42F68" w:rsidP="00B42F68">
      <w:pPr>
        <w:shd w:val="clear" w:color="auto" w:fill="FFFFFF"/>
        <w:spacing w:after="0" w:line="240" w:lineRule="auto"/>
        <w:ind w:left="20" w:right="20" w:firstLine="300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593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Программное содержание: </w:t>
      </w:r>
    </w:p>
    <w:p w:rsidR="00B42F68" w:rsidRPr="00593C89" w:rsidRDefault="00F5098B" w:rsidP="00B42F68">
      <w:pPr>
        <w:shd w:val="clear" w:color="auto" w:fill="FFFFFF"/>
        <w:spacing w:after="0" w:line="240" w:lineRule="auto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-Беседа,</w:t>
      </w:r>
      <w:r w:rsidR="00B42F68"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 презентации «Жилище и быт донского казака»</w:t>
      </w:r>
    </w:p>
    <w:p w:rsidR="00B42F68" w:rsidRPr="00593C89" w:rsidRDefault="00B42F68" w:rsidP="00B42F68">
      <w:pPr>
        <w:shd w:val="clear" w:color="auto" w:fill="FFFFFF"/>
        <w:spacing w:after="0" w:line="240" w:lineRule="auto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Работа с макетом куреня</w:t>
      </w:r>
      <w:r w:rsidR="00F50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42F68" w:rsidRPr="00593C89" w:rsidRDefault="00B42F68" w:rsidP="00B42F68">
      <w:pPr>
        <w:shd w:val="clear" w:color="auto" w:fill="FFFFFF"/>
        <w:spacing w:after="0" w:line="240" w:lineRule="auto"/>
        <w:ind w:right="2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593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Словарная работа:</w:t>
      </w:r>
    </w:p>
    <w:p w:rsidR="00B42F68" w:rsidRPr="00593C89" w:rsidRDefault="00B42F68" w:rsidP="00B42F68">
      <w:pPr>
        <w:shd w:val="clear" w:color="auto" w:fill="FFFFFF"/>
        <w:spacing w:after="0" w:line="240" w:lineRule="auto"/>
        <w:ind w:right="2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Курень, низы, верхи, балясы, узвар, прялка, чугунок, баз, палисадник.</w:t>
      </w:r>
    </w:p>
    <w:p w:rsidR="00B42F68" w:rsidRPr="00593C89" w:rsidRDefault="00B42F68" w:rsidP="00B42F68">
      <w:pPr>
        <w:shd w:val="clear" w:color="auto" w:fill="FFFFFF"/>
        <w:spacing w:after="0" w:line="240" w:lineRule="auto"/>
        <w:ind w:left="2120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593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Методика проведения.</w:t>
      </w:r>
    </w:p>
    <w:p w:rsidR="00B42F68" w:rsidRPr="00593C89" w:rsidRDefault="00B42F68" w:rsidP="00B42F68">
      <w:p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 прочесть вам стихотворение, которое называется</w:t>
      </w:r>
    </w:p>
    <w:p w:rsidR="00B42F68" w:rsidRPr="00593C89" w:rsidRDefault="00B42F68" w:rsidP="00B42F68">
      <w:p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593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«Весна в степи на Дону».</w:t>
      </w:r>
    </w:p>
    <w:p w:rsidR="00B42F68" w:rsidRPr="00593C89" w:rsidRDefault="00B42F68" w:rsidP="00B42F68">
      <w:p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Тихий Дон разливается тихо,</w:t>
      </w:r>
    </w:p>
    <w:p w:rsidR="00B42F68" w:rsidRPr="00593C89" w:rsidRDefault="00B42F68" w:rsidP="00B42F68">
      <w:p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ничем по весне не сдержать.</w:t>
      </w:r>
    </w:p>
    <w:p w:rsidR="00B42F68" w:rsidRPr="00593C89" w:rsidRDefault="00B42F68" w:rsidP="00B42F68">
      <w:p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По-казачьи, задорно и лихо,</w:t>
      </w:r>
    </w:p>
    <w:p w:rsidR="00B42F68" w:rsidRPr="00593C89" w:rsidRDefault="00B42F68" w:rsidP="00B42F68">
      <w:p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Предъявляя могучую стать.</w:t>
      </w:r>
    </w:p>
    <w:p w:rsidR="00B42F68" w:rsidRPr="00593C89" w:rsidRDefault="00B42F68" w:rsidP="00B42F68">
      <w:p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Берега, что в верховьях крутые,</w:t>
      </w:r>
    </w:p>
    <w:p w:rsidR="00B42F68" w:rsidRPr="00593C89" w:rsidRDefault="00B42F68" w:rsidP="00B42F68">
      <w:p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Заросли вековым камышом.</w:t>
      </w:r>
    </w:p>
    <w:p w:rsidR="00B42F68" w:rsidRPr="00593C89" w:rsidRDefault="00B42F68" w:rsidP="00B42F68">
      <w:p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Пейзажи донские родные</w:t>
      </w:r>
    </w:p>
    <w:p w:rsidR="00B42F68" w:rsidRPr="00593C89" w:rsidRDefault="00B42F68" w:rsidP="00B42F68">
      <w:p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Входят в душу прекрасным стихом.</w:t>
      </w:r>
    </w:p>
    <w:p w:rsidR="00B42F68" w:rsidRPr="00593C89" w:rsidRDefault="00B42F68" w:rsidP="00B42F68">
      <w:p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Растянулись вдоль дона станицы,</w:t>
      </w:r>
    </w:p>
    <w:p w:rsidR="00B42F68" w:rsidRPr="00593C89" w:rsidRDefault="00B42F68" w:rsidP="00B42F68">
      <w:p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Белизною блестят курени.</w:t>
      </w:r>
    </w:p>
    <w:p w:rsidR="00B42F68" w:rsidRPr="00593C89" w:rsidRDefault="00B42F68" w:rsidP="00B42F68">
      <w:p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Чернобровы донские девицы.</w:t>
      </w:r>
    </w:p>
    <w:p w:rsidR="00B42F68" w:rsidRPr="00593C89" w:rsidRDefault="00B42F68" w:rsidP="00B42F68">
      <w:p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отважны донцы-молодцы.</w:t>
      </w:r>
    </w:p>
    <w:p w:rsidR="00B42F68" w:rsidRPr="00593C89" w:rsidRDefault="00B42F68" w:rsidP="00B42F68">
      <w:p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593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«Жилище казака».</w:t>
      </w:r>
    </w:p>
    <w:p w:rsidR="00B42F68" w:rsidRPr="00B42F68" w:rsidRDefault="00B42F68" w:rsidP="00B42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Строительство станиц велось по плану. В центре станицы площадь с церковью, школой, станичным правлением. Тяжёлое августовское солнце неторопливо поднимается над степью. Оно окрашивает в розовый цвет чисто выбеленные саманные хаты, крытые соломой и камышом. </w:t>
      </w: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казак строил свой дом, где хотел. Станица, представляла из себя множество домов, рассеянных по балке, берегу реки, степи. Улицы, улочки, переулки, тупики все перемешалось. </w:t>
      </w: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 каждой семье были свои традиции и обряды. Это и свадьба, и рождение детей, и похороны. Но самое интересное было, что строили дома всей станицей, за помощь денег не брали. Я вам сейчас покажу предметы, которые обязательно должны были присутствовать при строительстве дома. А вы попробуйте определить их назначение. (Перья, куски шерсти, полотенце, монеты, крест). Для чего нужны перья и шерсть? (</w:t>
      </w:r>
      <w:r w:rsidRPr="00593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Чтобы хозяйство водилось.) </w:t>
      </w: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Правильно. При закладке фундамента в него бросали перья и шерсть. Для чего были нужны монеты? (</w:t>
      </w:r>
      <w:r w:rsidRPr="00593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Чтобы деньги водились</w:t>
      </w: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 Верно. Деньги закладывались под матицу. Матица - несущее бревно для крыши. Бревно поднимали не 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ками, а на полотенцах. Зачем? (</w:t>
      </w:r>
      <w:r w:rsidRPr="00593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Чтобы в</w:t>
      </w: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593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доме не было пусто.) </w:t>
      </w: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переднем углу дома вмуровывали крест. Зачем? (</w:t>
      </w:r>
      <w:r w:rsidRPr="00593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Чтобы бог помогал</w:t>
      </w: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 А какие материалы использовали казаки для</w:t>
      </w:r>
      <w:r w:rsidRPr="00593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строительства дома?</w:t>
      </w:r>
      <w:r w:rsidRPr="00593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(Солому, бревна, камыш). </w:t>
      </w: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Казаки строили себе жилье из самана. Что такое саман</w:t>
      </w:r>
      <w:r w:rsidRPr="00593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? (Саман-кирпич из глины с примесью соломы</w:t>
      </w: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 Для строительства дома выбирали сухую, теплую солнечную погоду. Как ты думаешь, почему? (</w:t>
      </w:r>
      <w:r w:rsidRPr="00593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На строительство собирались</w:t>
      </w: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593C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родственники, соседи: вместе дело делать, и быстрей, и веселей)</w:t>
      </w: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Женщины и дети месили ногами глину с соломой, мужчины формовали ее в кирпичи, сушили, а затем из них выкладывали стены. Кладку обмазывали глиной. Хату внутри и снаружи обязательно белили. Белый цвет считался символом чистоты и опрятности. Крыши крыли камышом или соломой. Пол делали</w:t>
      </w: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глинобитный.</w:t>
      </w:r>
    </w:p>
    <w:p w:rsidR="00B42F68" w:rsidRPr="00593C89" w:rsidRDefault="00B42F68" w:rsidP="00B42F68">
      <w:pPr>
        <w:shd w:val="clear" w:color="auto" w:fill="FFFFFF"/>
        <w:spacing w:after="0" w:line="240" w:lineRule="auto"/>
        <w:ind w:right="2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Потом дома начали строить из дерева или камня. Дома эти назывались курень. Казаки строили дома со смежными комнатами, так, чтобы можно было переходить из одной комнаты в другую по кругу. Позже дома начали строить из двух этажей. (Первый этаж - полуподвальное помещение - низы, второй - верхи). Окна закрывались от жары ставнями - деревянными дверцами. У дома </w:t>
      </w: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еще были балясы. Это деревянный мостик вокруг дома, чтобы по нему можно было пройти закрыть или открыть ставни. (Показ слайдов).</w:t>
      </w:r>
    </w:p>
    <w:p w:rsidR="00B42F68" w:rsidRPr="00593C89" w:rsidRDefault="00B42F68" w:rsidP="00B42F68">
      <w:pPr>
        <w:numPr>
          <w:ilvl w:val="0"/>
          <w:numId w:val="26"/>
        </w:numPr>
        <w:shd w:val="clear" w:color="auto" w:fill="FFFFFF"/>
        <w:spacing w:after="0" w:line="240" w:lineRule="auto"/>
        <w:ind w:left="20" w:right="20" w:firstLine="28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«А теперь давайте зайдем в казачий курень. Кровать стала украшением куреня. На ней была перина из пуха птиц. Застилали постель вышитыми покрывалами или из ткани. Одеяла шили сами казачки из ваты или шерсти овец, а верх его был из цветных лоскутков (лоскутное одеяло). На кровати гора подушек под накидками. На спинке кровати - занавеска.</w:t>
      </w:r>
    </w:p>
    <w:p w:rsidR="00B42F68" w:rsidRPr="00593C89" w:rsidRDefault="00B42F68" w:rsidP="00B42F68">
      <w:pPr>
        <w:shd w:val="clear" w:color="auto" w:fill="FFFFFF"/>
        <w:spacing w:after="0" w:line="240" w:lineRule="auto"/>
        <w:ind w:left="20" w:right="20" w:firstLine="56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 за деревянным столом, у которого стояли лавки. Посуда была из глины, а ложки - деревянные. Вся семья ела из одной чашки. Начинали есть по старшинству, кто спешил, мог получить ложкой по лбу.</w:t>
      </w:r>
    </w:p>
    <w:p w:rsidR="00B42F68" w:rsidRPr="00593C89" w:rsidRDefault="00B42F68" w:rsidP="00B42F68">
      <w:pPr>
        <w:shd w:val="clear" w:color="auto" w:fill="FFFFFF"/>
        <w:spacing w:after="0" w:line="240" w:lineRule="auto"/>
        <w:ind w:left="20" w:right="20" w:firstLine="56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курене появилась печь. Ее топили сухой травой, соломой или кизяком (сухой помет животных), а потом клали дрова. Готовили в чугунах. Их ставили в печь ухватом.</w:t>
      </w:r>
    </w:p>
    <w:p w:rsidR="00B42F68" w:rsidRPr="00593C89" w:rsidRDefault="00B42F68" w:rsidP="00B42F68">
      <w:pPr>
        <w:shd w:val="clear" w:color="auto" w:fill="FFFFFF"/>
        <w:spacing w:after="0" w:line="240" w:lineRule="auto"/>
        <w:ind w:left="20" w:right="20" w:firstLine="56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Любимые блюда казаков: лапша, борщ, уха, студень, узвар - компот из сухофруктов.</w:t>
      </w:r>
    </w:p>
    <w:p w:rsidR="00B42F68" w:rsidRPr="00593C89" w:rsidRDefault="00B42F68" w:rsidP="00B42F68">
      <w:pPr>
        <w:shd w:val="clear" w:color="auto" w:fill="FFFFFF"/>
        <w:spacing w:after="0" w:line="240" w:lineRule="auto"/>
        <w:ind w:left="20" w:firstLine="56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Молоко хранили в погребе в глиняной посуде - махотке.</w:t>
      </w:r>
    </w:p>
    <w:p w:rsidR="00B42F68" w:rsidRPr="00593C89" w:rsidRDefault="00B42F68" w:rsidP="00B42F68">
      <w:pPr>
        <w:shd w:val="clear" w:color="auto" w:fill="FFFFFF"/>
        <w:spacing w:after="0" w:line="240" w:lineRule="auto"/>
        <w:ind w:left="20" w:right="20" w:firstLine="28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Одежду казаки хранили в сундуках. На них и спали. До появления утюгов одежду гладили при помощи валика и рубила. Белье наматывалось на валик, и по ней прокатывали вот этой доской с зубцами.</w:t>
      </w:r>
    </w:p>
    <w:p w:rsidR="00B42F68" w:rsidRPr="00593C89" w:rsidRDefault="00B42F68" w:rsidP="00B42F68">
      <w:pPr>
        <w:shd w:val="clear" w:color="auto" w:fill="FFFFFF"/>
        <w:spacing w:after="0" w:line="240" w:lineRule="auto"/>
        <w:ind w:left="20" w:right="20" w:firstLine="28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Казаки были гостеприимны и набожны. В каждом доме в углу висела икона. В каждом доме у казачки была прялка, чтобы прясть шерсть и вязать из нее одежду (носки, варежки, шарфы, платки).</w:t>
      </w:r>
    </w:p>
    <w:p w:rsidR="00B42F68" w:rsidRDefault="00B42F68" w:rsidP="00B42F68">
      <w:pPr>
        <w:shd w:val="clear" w:color="auto" w:fill="FFFFFF"/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куреня находился палисадник, где казачки выращивали цветы. В конце двора был баз, где жил скот. Обязательно был огород, где выращивали овощи и фрукты.</w:t>
      </w:r>
    </w:p>
    <w:p w:rsidR="00B42F68" w:rsidRPr="00FB48CB" w:rsidRDefault="00B42F68" w:rsidP="00B42F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FB48C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Физкультминутка.</w:t>
      </w:r>
    </w:p>
    <w:p w:rsidR="00B42F68" w:rsidRDefault="00B42F68" w:rsidP="00B42F68">
      <w:pPr>
        <w:shd w:val="clear" w:color="auto" w:fill="FFFFFF"/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встали! Раз! Два! Три!</w:t>
      </w: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теперь казаки!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ладони к глазам приставим,</w:t>
      </w: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Поворачивая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 вправо,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Оглядимся величаво.</w:t>
      </w: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налево тоже,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Поглядеть из – под ладошек.</w:t>
      </w: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раво, и ещё,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Через левое плечо</w:t>
      </w: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Буквой « Л» расставим 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Точно в танце руки в боки,</w:t>
      </w: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Наклонились влево, вправ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</w:t>
      </w: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Получается на славу.</w:t>
      </w:r>
    </w:p>
    <w:p w:rsidR="00B42F68" w:rsidRPr="00593C89" w:rsidRDefault="00B42F68" w:rsidP="00B42F68">
      <w:pPr>
        <w:shd w:val="clear" w:color="auto" w:fill="FFFFFF"/>
        <w:spacing w:after="0" w:line="240" w:lineRule="auto"/>
        <w:ind w:left="20" w:right="20" w:firstLine="560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</w:p>
    <w:p w:rsidR="00B42F68" w:rsidRPr="00FB48CB" w:rsidRDefault="00B42F68" w:rsidP="00B42F68">
      <w:pPr>
        <w:shd w:val="clear" w:color="auto" w:fill="FFFFFF"/>
        <w:spacing w:after="0" w:line="240" w:lineRule="auto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B48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макетом куреня</w:t>
      </w:r>
    </w:p>
    <w:p w:rsidR="00B42F68" w:rsidRDefault="00B42F68" w:rsidP="00B42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с детьми рассматривают макет куреня,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обговаривая форму, цвет, вид со всех сторон. </w:t>
      </w:r>
    </w:p>
    <w:p w:rsidR="00B42F68" w:rsidRDefault="00B42F68" w:rsidP="00B42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Дети под музыку рисуют казачий курень.</w:t>
      </w:r>
    </w:p>
    <w:p w:rsidR="00B42F68" w:rsidRPr="00593C89" w:rsidRDefault="00B42F68" w:rsidP="00B42F68">
      <w:pPr>
        <w:shd w:val="clear" w:color="auto" w:fill="FFFFFF"/>
        <w:spacing w:after="0" w:line="240" w:lineRule="auto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работ.</w:t>
      </w:r>
    </w:p>
    <w:p w:rsidR="00B42F68" w:rsidRPr="00FB48CB" w:rsidRDefault="00B42F68" w:rsidP="00B42F68">
      <w:pPr>
        <w:shd w:val="clear" w:color="auto" w:fill="FFFFFF"/>
        <w:spacing w:after="0" w:line="240" w:lineRule="auto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FB48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Итог занятия.</w:t>
      </w:r>
    </w:p>
    <w:p w:rsidR="00B42F68" w:rsidRDefault="00B42F68" w:rsidP="00B42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и подошло к концу наше путешествие. </w:t>
      </w: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 чём мы сегодня с вами говорили? - Для чего необходимо знать прошлое своего народа?</w:t>
      </w:r>
    </w:p>
    <w:p w:rsidR="00F5098B" w:rsidRDefault="00B42F68" w:rsidP="00B42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Что самое важное вы запомнили на занятии?</w:t>
      </w:r>
    </w:p>
    <w:p w:rsidR="00B42F68" w:rsidRDefault="00B42F68" w:rsidP="00B42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называлось жилище казаков?</w:t>
      </w: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3C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называлась посуда? Какие предметы быта запомнили?</w:t>
      </w:r>
    </w:p>
    <w:p w:rsidR="00B42F68" w:rsidRPr="00593C89" w:rsidRDefault="00B42F68" w:rsidP="00B42F68">
      <w:pPr>
        <w:shd w:val="clear" w:color="auto" w:fill="FFFFFF"/>
        <w:spacing w:after="0" w:line="240" w:lineRule="auto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у вас замечательные работы получились, вы молодцы!</w:t>
      </w:r>
    </w:p>
    <w:p w:rsidR="00B42F68" w:rsidRDefault="00B42F68" w:rsidP="00486118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42F68" w:rsidRDefault="00B42F68" w:rsidP="00486118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42F68" w:rsidRDefault="001B0292" w:rsidP="00486118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B02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D:\сайт изо\SAM_9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йт изо\SAM_97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F68" w:rsidRDefault="00B42F68" w:rsidP="00486118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098B" w:rsidRDefault="00F5098B" w:rsidP="001B029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0292" w:rsidRDefault="001B0292" w:rsidP="001B0292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6216" w:rsidRPr="00B36216" w:rsidRDefault="00B36216" w:rsidP="00B36216">
      <w:pPr>
        <w:tabs>
          <w:tab w:val="left" w:pos="1560"/>
          <w:tab w:val="left" w:pos="212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36216">
        <w:rPr>
          <w:rFonts w:ascii="Times New Roman" w:hAnsi="Times New Roman" w:cs="Times New Roman"/>
          <w:sz w:val="28"/>
          <w:szCs w:val="28"/>
        </w:rPr>
        <w:t>План-конспект непосредственно образовательной деятельности по рисованию с дошкольниками в подготовительной группе.</w:t>
      </w:r>
    </w:p>
    <w:p w:rsidR="00B36216" w:rsidRDefault="00B36216" w:rsidP="00B36216">
      <w:pPr>
        <w:tabs>
          <w:tab w:val="left" w:pos="1560"/>
          <w:tab w:val="left" w:pos="212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36216">
        <w:rPr>
          <w:rFonts w:ascii="Times New Roman" w:hAnsi="Times New Roman" w:cs="Times New Roman"/>
          <w:sz w:val="28"/>
          <w:szCs w:val="28"/>
        </w:rPr>
        <w:t>Тема занятия:</w:t>
      </w:r>
      <w:r w:rsidRPr="00B362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6216">
        <w:rPr>
          <w:rFonts w:ascii="Times New Roman" w:hAnsi="Times New Roman" w:cs="Times New Roman"/>
          <w:sz w:val="28"/>
          <w:szCs w:val="28"/>
        </w:rPr>
        <w:t>«Донской лазорик».</w:t>
      </w:r>
    </w:p>
    <w:p w:rsidR="004D66AD" w:rsidRPr="00B36216" w:rsidRDefault="00B36216" w:rsidP="00B3621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36216">
        <w:rPr>
          <w:rFonts w:ascii="Times New Roman" w:hAnsi="Times New Roman" w:cs="Times New Roman"/>
          <w:sz w:val="28"/>
          <w:szCs w:val="28"/>
        </w:rPr>
        <w:t xml:space="preserve"> Воспитатель: Юркина Л.В</w:t>
      </w:r>
    </w:p>
    <w:p w:rsidR="004D66AD" w:rsidRDefault="00486118" w:rsidP="004B30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8611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86125" cy="2403443"/>
            <wp:effectExtent l="0" t="0" r="0" b="0"/>
            <wp:docPr id="7" name="Рисунок 7" descr="D:\SAM_8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AM_89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945" cy="240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216" w:rsidRDefault="00B36216" w:rsidP="00B36216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B36216" w:rsidRPr="00B36216" w:rsidRDefault="00B36216" w:rsidP="00B3621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36216">
        <w:rPr>
          <w:rFonts w:ascii="Times New Roman" w:hAnsi="Times New Roman" w:cs="Times New Roman"/>
          <w:i/>
          <w:sz w:val="28"/>
          <w:szCs w:val="28"/>
        </w:rPr>
        <w:t>Интеграция образовательных областей</w:t>
      </w:r>
      <w:r w:rsidRPr="00B3621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36216" w:rsidRPr="00B36216" w:rsidRDefault="00B36216" w:rsidP="00B3621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621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B36216">
        <w:rPr>
          <w:rFonts w:ascii="Times New Roman" w:hAnsi="Times New Roman" w:cs="Times New Roman"/>
          <w:sz w:val="28"/>
          <w:szCs w:val="28"/>
          <w:shd w:val="clear" w:color="auto" w:fill="FFFFFF"/>
        </w:rPr>
        <w:t>«познавательное развитие»;</w:t>
      </w:r>
    </w:p>
    <w:p w:rsidR="00B36216" w:rsidRPr="00B36216" w:rsidRDefault="00B36216" w:rsidP="00B3621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36216">
        <w:rPr>
          <w:rFonts w:ascii="Times New Roman" w:hAnsi="Times New Roman" w:cs="Times New Roman"/>
          <w:sz w:val="28"/>
          <w:szCs w:val="28"/>
        </w:rPr>
        <w:t xml:space="preserve"> «социально-коммуникативное развитие»; </w:t>
      </w:r>
    </w:p>
    <w:p w:rsidR="00B36216" w:rsidRPr="00B36216" w:rsidRDefault="00B36216" w:rsidP="00B36216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62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«художественно-эстетическое развитие»;</w:t>
      </w:r>
    </w:p>
    <w:p w:rsidR="00B36216" w:rsidRPr="00B36216" w:rsidRDefault="00B36216" w:rsidP="00B3621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36216">
        <w:rPr>
          <w:rFonts w:ascii="Times New Roman" w:hAnsi="Times New Roman" w:cs="Times New Roman"/>
          <w:sz w:val="28"/>
          <w:szCs w:val="28"/>
        </w:rPr>
        <w:t xml:space="preserve"> «физическое развитие».</w:t>
      </w:r>
    </w:p>
    <w:p w:rsidR="00B36216" w:rsidRPr="00B36216" w:rsidRDefault="00B36216" w:rsidP="00B36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216">
        <w:rPr>
          <w:rFonts w:ascii="Times New Roman" w:hAnsi="Times New Roman" w:cs="Times New Roman"/>
          <w:i/>
          <w:sz w:val="28"/>
          <w:szCs w:val="28"/>
        </w:rPr>
        <w:t>Цель:</w:t>
      </w:r>
      <w:r w:rsidRPr="00B36216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Познакомить детей с традиционным промыслом донского края</w:t>
      </w:r>
      <w:r w:rsidRPr="00B36216">
        <w:rPr>
          <w:rFonts w:ascii="Times New Roman" w:hAnsi="Times New Roman" w:cs="Times New Roman"/>
          <w:sz w:val="28"/>
          <w:szCs w:val="28"/>
        </w:rPr>
        <w:t>.</w:t>
      </w:r>
    </w:p>
    <w:p w:rsidR="00B36216" w:rsidRPr="00B36216" w:rsidRDefault="00B36216" w:rsidP="00B36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216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B36216" w:rsidRPr="00B36216" w:rsidRDefault="00B36216" w:rsidP="00B36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216">
        <w:rPr>
          <w:rFonts w:ascii="Times New Roman" w:hAnsi="Times New Roman" w:cs="Times New Roman"/>
          <w:sz w:val="28"/>
          <w:szCs w:val="28"/>
        </w:rPr>
        <w:t>- продолжать развивать декоративное творчество детей, учить создавать узоры по мотивам народных росписей</w:t>
      </w:r>
    </w:p>
    <w:p w:rsidR="00B36216" w:rsidRPr="00B36216" w:rsidRDefault="00B36216" w:rsidP="00B36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216">
        <w:rPr>
          <w:rFonts w:ascii="Times New Roman" w:hAnsi="Times New Roman" w:cs="Times New Roman"/>
          <w:sz w:val="28"/>
          <w:szCs w:val="28"/>
        </w:rPr>
        <w:t>- закреплять умение при составлении декоративной композиции, использовать характерные для них элементы узора и цветовую гамму.</w:t>
      </w:r>
    </w:p>
    <w:p w:rsidR="00B36216" w:rsidRPr="00B36216" w:rsidRDefault="00B36216" w:rsidP="00B36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216">
        <w:rPr>
          <w:rFonts w:ascii="Times New Roman" w:hAnsi="Times New Roman" w:cs="Times New Roman"/>
          <w:sz w:val="28"/>
          <w:szCs w:val="28"/>
        </w:rPr>
        <w:t>- воспитывать самостоятельность, активность и творчество в применении ранее усвоенных способов изображения в рисовании</w:t>
      </w:r>
      <w:r w:rsidRPr="00B36216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;</w:t>
      </w:r>
    </w:p>
    <w:p w:rsidR="00B36216" w:rsidRPr="00B36216" w:rsidRDefault="00B36216" w:rsidP="00B36216">
      <w:pPr>
        <w:shd w:val="clear" w:color="auto" w:fill="FFFFFF"/>
        <w:tabs>
          <w:tab w:val="left" w:pos="288"/>
        </w:tabs>
        <w:spacing w:after="0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B36216">
        <w:rPr>
          <w:rFonts w:ascii="Times New Roman" w:hAnsi="Times New Roman" w:cs="Times New Roman"/>
          <w:color w:val="000000"/>
          <w:spacing w:val="-1"/>
          <w:sz w:val="28"/>
          <w:szCs w:val="28"/>
        </w:rPr>
        <w:t>- воспитывать интерес и любовь к традициям донского края.</w:t>
      </w:r>
    </w:p>
    <w:p w:rsidR="00B36216" w:rsidRPr="00B36216" w:rsidRDefault="00B36216" w:rsidP="00B3621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36216">
        <w:rPr>
          <w:rFonts w:ascii="Times New Roman" w:hAnsi="Times New Roman" w:cs="Times New Roman"/>
          <w:i/>
          <w:sz w:val="28"/>
          <w:szCs w:val="28"/>
        </w:rPr>
        <w:t>Методы и приемы:</w:t>
      </w:r>
    </w:p>
    <w:p w:rsidR="00B36216" w:rsidRPr="00B36216" w:rsidRDefault="00B36216" w:rsidP="00B36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216">
        <w:rPr>
          <w:rFonts w:ascii="Times New Roman" w:hAnsi="Times New Roman" w:cs="Times New Roman"/>
          <w:sz w:val="28"/>
          <w:szCs w:val="28"/>
        </w:rPr>
        <w:t>- словесные: психологический настрой, беседа;</w:t>
      </w:r>
    </w:p>
    <w:p w:rsidR="00B36216" w:rsidRPr="00B36216" w:rsidRDefault="00B36216" w:rsidP="00B36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216">
        <w:rPr>
          <w:rFonts w:ascii="Times New Roman" w:hAnsi="Times New Roman" w:cs="Times New Roman"/>
          <w:sz w:val="28"/>
          <w:szCs w:val="28"/>
        </w:rPr>
        <w:t>- практические: физминутка «Игра на ложках»;</w:t>
      </w:r>
    </w:p>
    <w:p w:rsidR="00B36216" w:rsidRPr="00B36216" w:rsidRDefault="00B36216" w:rsidP="00B362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216">
        <w:rPr>
          <w:rFonts w:ascii="Times New Roman" w:hAnsi="Times New Roman" w:cs="Times New Roman"/>
          <w:sz w:val="28"/>
          <w:szCs w:val="28"/>
        </w:rPr>
        <w:t>- наглядные: слайды, пособие с элементами росписи .</w:t>
      </w:r>
    </w:p>
    <w:p w:rsidR="00B36216" w:rsidRDefault="00B36216" w:rsidP="00B3621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621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Материалы и оборудование:</w:t>
      </w:r>
      <w:r w:rsidRPr="00B362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деревянные ложки, гуашь, стаканчики для воды, салфетки, подставки для кисточек, кисти №3,5; салфетки, магнитная доска, аудиозапись.</w:t>
      </w:r>
    </w:p>
    <w:p w:rsidR="00B36216" w:rsidRDefault="00B36216" w:rsidP="00B3621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36216" w:rsidRDefault="00B36216" w:rsidP="00B3621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36216" w:rsidRPr="00B36216" w:rsidRDefault="00B36216" w:rsidP="00B36216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36216" w:rsidRPr="00B36216" w:rsidRDefault="00B36216" w:rsidP="00B36216">
      <w:pPr>
        <w:spacing w:after="0" w:line="360" w:lineRule="auto"/>
        <w:ind w:left="644"/>
        <w:rPr>
          <w:rFonts w:ascii="Times New Roman" w:hAnsi="Times New Roman" w:cs="Times New Roman"/>
          <w:sz w:val="28"/>
          <w:szCs w:val="28"/>
          <w:lang w:val="en-US"/>
        </w:rPr>
      </w:pPr>
      <w:r w:rsidRPr="00B36216">
        <w:rPr>
          <w:rFonts w:ascii="Times New Roman" w:hAnsi="Times New Roman" w:cs="Times New Roman"/>
          <w:sz w:val="28"/>
          <w:szCs w:val="28"/>
        </w:rPr>
        <w:t xml:space="preserve">           Формы организации совместной деятельности.</w:t>
      </w:r>
    </w:p>
    <w:tbl>
      <w:tblPr>
        <w:tblW w:w="95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599"/>
      </w:tblGrid>
      <w:tr w:rsidR="00B36216" w:rsidRPr="00B36216" w:rsidTr="001B0292">
        <w:trPr>
          <w:trHeight w:val="900"/>
        </w:trPr>
        <w:tc>
          <w:tcPr>
            <w:tcW w:w="3969" w:type="dxa"/>
          </w:tcPr>
          <w:p w:rsidR="00B36216" w:rsidRPr="00B36216" w:rsidRDefault="00B36216" w:rsidP="00B3621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Детская деятельность</w:t>
            </w:r>
          </w:p>
        </w:tc>
        <w:tc>
          <w:tcPr>
            <w:tcW w:w="5599" w:type="dxa"/>
          </w:tcPr>
          <w:p w:rsidR="00B36216" w:rsidRPr="00B36216" w:rsidRDefault="00B36216" w:rsidP="00B362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Формы и методы организации совместной деятельности</w:t>
            </w:r>
          </w:p>
        </w:tc>
      </w:tr>
      <w:tr w:rsidR="00B36216" w:rsidRPr="00B36216" w:rsidTr="001B0292">
        <w:trPr>
          <w:trHeight w:val="1195"/>
        </w:trPr>
        <w:tc>
          <w:tcPr>
            <w:tcW w:w="3969" w:type="dxa"/>
          </w:tcPr>
          <w:p w:rsidR="00B36216" w:rsidRPr="00B36216" w:rsidRDefault="00B36216" w:rsidP="00B3621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Игровая</w:t>
            </w:r>
          </w:p>
          <w:p w:rsidR="00B36216" w:rsidRPr="00B36216" w:rsidRDefault="00B36216" w:rsidP="00B3621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9" w:type="dxa"/>
          </w:tcPr>
          <w:p w:rsidR="00B36216" w:rsidRPr="00B36216" w:rsidRDefault="00B36216" w:rsidP="00B362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Превращение в мастеров</w:t>
            </w:r>
          </w:p>
          <w:p w:rsidR="00B36216" w:rsidRPr="00B36216" w:rsidRDefault="00B36216" w:rsidP="00B362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216" w:rsidRPr="00B36216" w:rsidTr="001B0292">
        <w:trPr>
          <w:trHeight w:val="900"/>
        </w:trPr>
        <w:tc>
          <w:tcPr>
            <w:tcW w:w="3969" w:type="dxa"/>
          </w:tcPr>
          <w:p w:rsidR="00B36216" w:rsidRPr="00B36216" w:rsidRDefault="00B36216" w:rsidP="00B3621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Продуктивная</w:t>
            </w:r>
          </w:p>
        </w:tc>
        <w:tc>
          <w:tcPr>
            <w:tcW w:w="5599" w:type="dxa"/>
          </w:tcPr>
          <w:p w:rsidR="00B36216" w:rsidRPr="00B36216" w:rsidRDefault="00B36216" w:rsidP="00B362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Роспись ложек</w:t>
            </w:r>
          </w:p>
        </w:tc>
      </w:tr>
      <w:tr w:rsidR="00B36216" w:rsidRPr="00B36216" w:rsidTr="001B0292">
        <w:trPr>
          <w:trHeight w:val="900"/>
        </w:trPr>
        <w:tc>
          <w:tcPr>
            <w:tcW w:w="3969" w:type="dxa"/>
          </w:tcPr>
          <w:p w:rsidR="00B36216" w:rsidRPr="00B36216" w:rsidRDefault="00B36216" w:rsidP="00B3621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Коммуникативная</w:t>
            </w:r>
          </w:p>
        </w:tc>
        <w:tc>
          <w:tcPr>
            <w:tcW w:w="5599" w:type="dxa"/>
          </w:tcPr>
          <w:p w:rsidR="00B36216" w:rsidRPr="00B36216" w:rsidRDefault="00B36216" w:rsidP="00B362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 xml:space="preserve">Пополнять словарный запас в описании элементов росписи  </w:t>
            </w:r>
          </w:p>
        </w:tc>
      </w:tr>
      <w:tr w:rsidR="00B36216" w:rsidRPr="00B36216" w:rsidTr="001B0292">
        <w:trPr>
          <w:trHeight w:val="900"/>
        </w:trPr>
        <w:tc>
          <w:tcPr>
            <w:tcW w:w="3969" w:type="dxa"/>
          </w:tcPr>
          <w:p w:rsidR="00B36216" w:rsidRPr="00B36216" w:rsidRDefault="00B36216" w:rsidP="00B3621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Двигательная</w:t>
            </w:r>
          </w:p>
        </w:tc>
        <w:tc>
          <w:tcPr>
            <w:tcW w:w="5599" w:type="dxa"/>
          </w:tcPr>
          <w:p w:rsidR="00B36216" w:rsidRPr="00B36216" w:rsidRDefault="00B36216" w:rsidP="00B362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Физминутка «Игра на ложках» под музыку-создать условия для психологического настроя и снятия физического напряжения.</w:t>
            </w:r>
          </w:p>
        </w:tc>
      </w:tr>
    </w:tbl>
    <w:p w:rsidR="00B36216" w:rsidRPr="00B36216" w:rsidRDefault="00B36216" w:rsidP="00B36216">
      <w:pPr>
        <w:tabs>
          <w:tab w:val="left" w:pos="1560"/>
          <w:tab w:val="left" w:pos="212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36216" w:rsidRPr="00B36216" w:rsidRDefault="00B36216" w:rsidP="00B3621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6216">
        <w:rPr>
          <w:rFonts w:ascii="Times New Roman" w:hAnsi="Times New Roman" w:cs="Times New Roman"/>
          <w:sz w:val="28"/>
          <w:szCs w:val="28"/>
        </w:rPr>
        <w:t>Логика образовательной деятельности</w:t>
      </w:r>
    </w:p>
    <w:tbl>
      <w:tblPr>
        <w:tblW w:w="1015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3261"/>
        <w:gridCol w:w="3827"/>
        <w:gridCol w:w="2641"/>
      </w:tblGrid>
      <w:tr w:rsidR="00B36216" w:rsidRPr="00B36216" w:rsidTr="001B0292">
        <w:trPr>
          <w:trHeight w:val="660"/>
        </w:trPr>
        <w:tc>
          <w:tcPr>
            <w:tcW w:w="425" w:type="dxa"/>
          </w:tcPr>
          <w:p w:rsidR="00B36216" w:rsidRPr="00B36216" w:rsidRDefault="00B36216" w:rsidP="00B36216">
            <w:pPr>
              <w:tabs>
                <w:tab w:val="left" w:pos="1560"/>
                <w:tab w:val="left" w:pos="2127"/>
              </w:tabs>
              <w:spacing w:after="0" w:line="360" w:lineRule="auto"/>
              <w:ind w:left="-6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B36216" w:rsidRPr="00B36216" w:rsidRDefault="00B36216" w:rsidP="00B3621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  <w:p w:rsidR="00B36216" w:rsidRPr="00B36216" w:rsidRDefault="00B36216" w:rsidP="00B3621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воспитателя</w:t>
            </w:r>
          </w:p>
        </w:tc>
        <w:tc>
          <w:tcPr>
            <w:tcW w:w="3827" w:type="dxa"/>
          </w:tcPr>
          <w:p w:rsidR="00B36216" w:rsidRPr="00B36216" w:rsidRDefault="00B36216" w:rsidP="00B36216">
            <w:pPr>
              <w:tabs>
                <w:tab w:val="left" w:pos="1560"/>
                <w:tab w:val="left" w:pos="2127"/>
              </w:tabs>
              <w:spacing w:after="0"/>
              <w:ind w:left="-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Деятельность воспитанников</w:t>
            </w:r>
          </w:p>
        </w:tc>
        <w:tc>
          <w:tcPr>
            <w:tcW w:w="2641" w:type="dxa"/>
          </w:tcPr>
          <w:p w:rsidR="00B36216" w:rsidRPr="00B36216" w:rsidRDefault="00B36216" w:rsidP="00B36216">
            <w:pPr>
              <w:tabs>
                <w:tab w:val="left" w:pos="1560"/>
                <w:tab w:val="left" w:pos="2127"/>
              </w:tabs>
              <w:spacing w:after="0"/>
              <w:ind w:left="-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</w:tr>
      <w:tr w:rsidR="00B36216" w:rsidRPr="00B36216" w:rsidTr="001B0292">
        <w:trPr>
          <w:trHeight w:val="1395"/>
        </w:trPr>
        <w:tc>
          <w:tcPr>
            <w:tcW w:w="425" w:type="dxa"/>
          </w:tcPr>
          <w:p w:rsidR="00B36216" w:rsidRPr="00B36216" w:rsidRDefault="00B36216" w:rsidP="00B36216">
            <w:pPr>
              <w:tabs>
                <w:tab w:val="left" w:pos="1560"/>
                <w:tab w:val="left" w:pos="2127"/>
              </w:tabs>
              <w:spacing w:after="0" w:line="360" w:lineRule="auto"/>
              <w:ind w:left="-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36216" w:rsidRPr="00B36216" w:rsidRDefault="00B36216" w:rsidP="00B36216">
            <w:pPr>
              <w:tabs>
                <w:tab w:val="left" w:pos="1560"/>
                <w:tab w:val="left" w:pos="2127"/>
              </w:tabs>
              <w:spacing w:after="0" w:line="360" w:lineRule="auto"/>
              <w:ind w:left="-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36216" w:rsidRPr="00B36216" w:rsidRDefault="00B36216" w:rsidP="00B36216">
            <w:pPr>
              <w:tabs>
                <w:tab w:val="left" w:pos="1560"/>
                <w:tab w:val="left" w:pos="2127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Приветствует детей,</w:t>
            </w:r>
          </w:p>
          <w:p w:rsidR="00B36216" w:rsidRPr="00B36216" w:rsidRDefault="00B36216" w:rsidP="00B36216">
            <w:pPr>
              <w:tabs>
                <w:tab w:val="left" w:pos="1560"/>
                <w:tab w:val="left" w:pos="212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задает положительный настрой</w:t>
            </w:r>
          </w:p>
        </w:tc>
        <w:tc>
          <w:tcPr>
            <w:tcW w:w="3827" w:type="dxa"/>
          </w:tcPr>
          <w:p w:rsidR="00B36216" w:rsidRPr="00B36216" w:rsidRDefault="00B36216" w:rsidP="00B36216">
            <w:pPr>
              <w:tabs>
                <w:tab w:val="left" w:pos="1560"/>
                <w:tab w:val="left" w:pos="212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Приветствуют друг друга и гостей</w:t>
            </w:r>
          </w:p>
          <w:p w:rsidR="00B36216" w:rsidRPr="00B36216" w:rsidRDefault="00B36216" w:rsidP="00B36216">
            <w:pPr>
              <w:tabs>
                <w:tab w:val="left" w:pos="1560"/>
                <w:tab w:val="left" w:pos="212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Здравствуй край родной</w:t>
            </w:r>
          </w:p>
          <w:p w:rsidR="00B36216" w:rsidRPr="00B36216" w:rsidRDefault="00B36216" w:rsidP="00B36216">
            <w:pPr>
              <w:tabs>
                <w:tab w:val="left" w:pos="1560"/>
                <w:tab w:val="left" w:pos="212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Здравствуй солнце золотое</w:t>
            </w:r>
          </w:p>
          <w:p w:rsidR="00B36216" w:rsidRPr="00B36216" w:rsidRDefault="00B36216" w:rsidP="00B36216">
            <w:pPr>
              <w:tabs>
                <w:tab w:val="left" w:pos="1560"/>
                <w:tab w:val="left" w:pos="212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Здравствуй небо голубое</w:t>
            </w:r>
          </w:p>
          <w:p w:rsidR="00B36216" w:rsidRPr="00B36216" w:rsidRDefault="00B36216" w:rsidP="00B36216">
            <w:pPr>
              <w:tabs>
                <w:tab w:val="left" w:pos="1560"/>
                <w:tab w:val="left" w:pos="212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Здравствуй, матушка-земля!</w:t>
            </w:r>
          </w:p>
          <w:p w:rsidR="00B36216" w:rsidRPr="00B36216" w:rsidRDefault="00B36216" w:rsidP="00B36216">
            <w:pPr>
              <w:tabs>
                <w:tab w:val="left" w:pos="1560"/>
                <w:tab w:val="left" w:pos="212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Здравствуй, ты, и здравствуй, я!</w:t>
            </w:r>
          </w:p>
        </w:tc>
        <w:tc>
          <w:tcPr>
            <w:tcW w:w="2641" w:type="dxa"/>
          </w:tcPr>
          <w:p w:rsidR="00B36216" w:rsidRPr="00B36216" w:rsidRDefault="00B36216" w:rsidP="00B362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Дети настроены на общение</w:t>
            </w:r>
          </w:p>
        </w:tc>
      </w:tr>
      <w:tr w:rsidR="00B36216" w:rsidRPr="00B36216" w:rsidTr="001B0292">
        <w:trPr>
          <w:trHeight w:val="1395"/>
        </w:trPr>
        <w:tc>
          <w:tcPr>
            <w:tcW w:w="425" w:type="dxa"/>
          </w:tcPr>
          <w:p w:rsidR="00B36216" w:rsidRPr="00B36216" w:rsidRDefault="00B36216" w:rsidP="00B36216">
            <w:pPr>
              <w:tabs>
                <w:tab w:val="left" w:pos="1560"/>
                <w:tab w:val="left" w:pos="2127"/>
              </w:tabs>
              <w:spacing w:after="0" w:line="360" w:lineRule="auto"/>
              <w:ind w:left="-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61" w:type="dxa"/>
          </w:tcPr>
          <w:p w:rsidR="00B36216" w:rsidRPr="00B36216" w:rsidRDefault="00B36216" w:rsidP="00B36216">
            <w:pPr>
              <w:tabs>
                <w:tab w:val="left" w:pos="1560"/>
                <w:tab w:val="left" w:pos="212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Предлагает послушать «Старую легенду о тюльпане»</w:t>
            </w:r>
          </w:p>
        </w:tc>
        <w:tc>
          <w:tcPr>
            <w:tcW w:w="3827" w:type="dxa"/>
          </w:tcPr>
          <w:p w:rsidR="00B36216" w:rsidRPr="00B36216" w:rsidRDefault="00B36216" w:rsidP="00B36216">
            <w:pPr>
              <w:tabs>
                <w:tab w:val="left" w:pos="1560"/>
                <w:tab w:val="left" w:pos="2127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Дети слушают</w:t>
            </w:r>
          </w:p>
        </w:tc>
        <w:tc>
          <w:tcPr>
            <w:tcW w:w="2641" w:type="dxa"/>
          </w:tcPr>
          <w:p w:rsidR="00B36216" w:rsidRPr="00B36216" w:rsidRDefault="00B36216" w:rsidP="00B362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Проявляют интерес к предстоящей деятельности</w:t>
            </w:r>
          </w:p>
          <w:p w:rsidR="00B36216" w:rsidRPr="00B36216" w:rsidRDefault="00B36216" w:rsidP="00B3621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216" w:rsidRPr="00B36216" w:rsidTr="001B0292">
        <w:trPr>
          <w:trHeight w:val="1395"/>
        </w:trPr>
        <w:tc>
          <w:tcPr>
            <w:tcW w:w="425" w:type="dxa"/>
          </w:tcPr>
          <w:p w:rsidR="00B36216" w:rsidRPr="00B36216" w:rsidRDefault="00B36216" w:rsidP="00B36216">
            <w:pPr>
              <w:tabs>
                <w:tab w:val="left" w:pos="1560"/>
                <w:tab w:val="left" w:pos="2127"/>
              </w:tabs>
              <w:spacing w:after="0" w:line="360" w:lineRule="auto"/>
              <w:ind w:left="-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3261" w:type="dxa"/>
          </w:tcPr>
          <w:p w:rsidR="00B36216" w:rsidRPr="00B36216" w:rsidRDefault="00B36216" w:rsidP="00B362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Беседа о родном крае</w:t>
            </w:r>
          </w:p>
          <w:p w:rsidR="00B36216" w:rsidRPr="00B36216" w:rsidRDefault="00B36216" w:rsidP="00B362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36216" w:rsidRPr="00B36216" w:rsidRDefault="00B36216" w:rsidP="00B36216">
            <w:pPr>
              <w:tabs>
                <w:tab w:val="left" w:pos="1560"/>
                <w:tab w:val="left" w:pos="212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рассказывают об </w:t>
            </w: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увиденном в природе</w:t>
            </w:r>
          </w:p>
        </w:tc>
        <w:tc>
          <w:tcPr>
            <w:tcW w:w="2641" w:type="dxa"/>
          </w:tcPr>
          <w:p w:rsidR="00B36216" w:rsidRPr="00B36216" w:rsidRDefault="00B70DD0" w:rsidP="00B362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Проявляют эмоциональное отношение к природе, пополнен лексический запас.</w:t>
            </w:r>
          </w:p>
        </w:tc>
      </w:tr>
      <w:tr w:rsidR="00B36216" w:rsidRPr="00B36216" w:rsidTr="001B0292">
        <w:trPr>
          <w:trHeight w:val="1395"/>
        </w:trPr>
        <w:tc>
          <w:tcPr>
            <w:tcW w:w="425" w:type="dxa"/>
          </w:tcPr>
          <w:p w:rsidR="00B36216" w:rsidRPr="00B36216" w:rsidRDefault="00B70DD0" w:rsidP="00B36216">
            <w:pPr>
              <w:tabs>
                <w:tab w:val="left" w:pos="1560"/>
                <w:tab w:val="left" w:pos="2127"/>
              </w:tabs>
              <w:spacing w:after="0" w:line="360" w:lineRule="auto"/>
              <w:ind w:left="-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36216" w:rsidRPr="00B362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1" w:type="dxa"/>
          </w:tcPr>
          <w:p w:rsidR="00B36216" w:rsidRPr="00B36216" w:rsidRDefault="00B36216" w:rsidP="00B36216">
            <w:pPr>
              <w:shd w:val="clear" w:color="auto" w:fill="FFFFFF"/>
              <w:spacing w:after="0"/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А ложки то, ребята, у нас еще и волшебные!</w:t>
            </w:r>
          </w:p>
          <w:p w:rsidR="00B36216" w:rsidRPr="00B36216" w:rsidRDefault="00B36216" w:rsidP="00B362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B36216">
              <w:rPr>
                <w:color w:val="333333"/>
                <w:sz w:val="28"/>
                <w:szCs w:val="28"/>
              </w:rPr>
              <w:t>Покрути, постучи, и легонечко взмахни,</w:t>
            </w:r>
          </w:p>
          <w:p w:rsidR="00B36216" w:rsidRPr="00B36216" w:rsidRDefault="00B36216" w:rsidP="00B362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B36216">
              <w:rPr>
                <w:color w:val="333333"/>
                <w:sz w:val="28"/>
                <w:szCs w:val="28"/>
              </w:rPr>
              <w:t>Раз, два, три,</w:t>
            </w:r>
          </w:p>
          <w:p w:rsidR="00B36216" w:rsidRPr="00B36216" w:rsidRDefault="00B36216" w:rsidP="00B36216">
            <w:pPr>
              <w:spacing w:after="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Волшебство приди!</w:t>
            </w:r>
          </w:p>
          <w:p w:rsidR="00B36216" w:rsidRPr="00B36216" w:rsidRDefault="00B36216" w:rsidP="00B3621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 xml:space="preserve">   Теперь можно начинать </w:t>
            </w:r>
          </w:p>
          <w:p w:rsidR="00B36216" w:rsidRPr="00B36216" w:rsidRDefault="00B36216" w:rsidP="00B362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36216" w:rsidRPr="00B36216" w:rsidRDefault="00B36216" w:rsidP="00B70DD0">
            <w:pPr>
              <w:tabs>
                <w:tab w:val="left" w:pos="1560"/>
                <w:tab w:val="left" w:pos="2127"/>
              </w:tabs>
              <w:spacing w:after="0"/>
              <w:rPr>
                <w:color w:val="333333"/>
                <w:sz w:val="28"/>
                <w:szCs w:val="28"/>
              </w:rPr>
            </w:pPr>
          </w:p>
        </w:tc>
        <w:tc>
          <w:tcPr>
            <w:tcW w:w="2641" w:type="dxa"/>
          </w:tcPr>
          <w:p w:rsidR="00B36216" w:rsidRPr="00B36216" w:rsidRDefault="00B36216" w:rsidP="00B362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Сюрпризный момент-ожидание что получится при произношении волшебных слов</w:t>
            </w:r>
          </w:p>
        </w:tc>
      </w:tr>
      <w:tr w:rsidR="00B36216" w:rsidRPr="00B36216" w:rsidTr="001B0292">
        <w:trPr>
          <w:trHeight w:val="1395"/>
        </w:trPr>
        <w:tc>
          <w:tcPr>
            <w:tcW w:w="425" w:type="dxa"/>
          </w:tcPr>
          <w:p w:rsidR="00B36216" w:rsidRPr="00B36216" w:rsidRDefault="00B70DD0" w:rsidP="00B36216">
            <w:pPr>
              <w:tabs>
                <w:tab w:val="left" w:pos="1560"/>
                <w:tab w:val="left" w:pos="2127"/>
              </w:tabs>
              <w:spacing w:after="0" w:line="360" w:lineRule="auto"/>
              <w:ind w:left="-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B36216" w:rsidRPr="00B362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1" w:type="dxa"/>
          </w:tcPr>
          <w:p w:rsidR="00B36216" w:rsidRPr="00B36216" w:rsidRDefault="00B36216" w:rsidP="00B3621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Физминутка: «Игра на ложках»</w:t>
            </w:r>
          </w:p>
          <w:p w:rsidR="00B36216" w:rsidRPr="00B36216" w:rsidRDefault="00B36216" w:rsidP="00B3621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36216" w:rsidRPr="00B36216" w:rsidRDefault="00B36216" w:rsidP="00B36216">
            <w:pPr>
              <w:tabs>
                <w:tab w:val="left" w:pos="1560"/>
                <w:tab w:val="left" w:pos="2127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Демонстрируют физическую активность</w:t>
            </w:r>
          </w:p>
        </w:tc>
        <w:tc>
          <w:tcPr>
            <w:tcW w:w="2641" w:type="dxa"/>
          </w:tcPr>
          <w:p w:rsidR="00B36216" w:rsidRPr="00B36216" w:rsidRDefault="00B36216" w:rsidP="00B362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Стараются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ритмично под музыку выполнять движения</w:t>
            </w:r>
          </w:p>
        </w:tc>
      </w:tr>
      <w:tr w:rsidR="00B36216" w:rsidRPr="00B36216" w:rsidTr="001B0292">
        <w:trPr>
          <w:trHeight w:val="1395"/>
        </w:trPr>
        <w:tc>
          <w:tcPr>
            <w:tcW w:w="425" w:type="dxa"/>
          </w:tcPr>
          <w:p w:rsidR="00B36216" w:rsidRPr="00B36216" w:rsidRDefault="00B70DD0" w:rsidP="00B36216">
            <w:pPr>
              <w:tabs>
                <w:tab w:val="left" w:pos="1560"/>
                <w:tab w:val="left" w:pos="2127"/>
              </w:tabs>
              <w:spacing w:after="0" w:line="360" w:lineRule="auto"/>
              <w:ind w:left="-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36216" w:rsidRPr="00B362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1" w:type="dxa"/>
          </w:tcPr>
          <w:p w:rsidR="00B36216" w:rsidRPr="00B36216" w:rsidRDefault="00B36216" w:rsidP="00B36216">
            <w:pPr>
              <w:tabs>
                <w:tab w:val="left" w:pos="1560"/>
                <w:tab w:val="left" w:pos="2127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 xml:space="preserve">Продуктивная деятельность </w:t>
            </w:r>
          </w:p>
        </w:tc>
        <w:tc>
          <w:tcPr>
            <w:tcW w:w="3827" w:type="dxa"/>
          </w:tcPr>
          <w:p w:rsidR="00B36216" w:rsidRPr="00B36216" w:rsidRDefault="00B36216" w:rsidP="00B36216">
            <w:pPr>
              <w:tabs>
                <w:tab w:val="left" w:pos="1560"/>
                <w:tab w:val="left" w:pos="212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Ребята придумывают</w:t>
            </w:r>
          </w:p>
        </w:tc>
        <w:tc>
          <w:tcPr>
            <w:tcW w:w="2641" w:type="dxa"/>
          </w:tcPr>
          <w:p w:rsidR="00B36216" w:rsidRPr="00B36216" w:rsidRDefault="00B36216" w:rsidP="00B70D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Ребенок выбирает св</w:t>
            </w:r>
            <w:r w:rsidR="00B70DD0">
              <w:rPr>
                <w:rFonts w:ascii="Times New Roman" w:hAnsi="Times New Roman" w:cs="Times New Roman"/>
                <w:sz w:val="28"/>
                <w:szCs w:val="28"/>
              </w:rPr>
              <w:t xml:space="preserve">ой способ передачи цветка </w:t>
            </w: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 xml:space="preserve">, планировать самостоятельную деятельность, </w:t>
            </w:r>
          </w:p>
        </w:tc>
      </w:tr>
      <w:tr w:rsidR="00B36216" w:rsidRPr="00B36216" w:rsidTr="001B0292">
        <w:trPr>
          <w:trHeight w:val="1395"/>
        </w:trPr>
        <w:tc>
          <w:tcPr>
            <w:tcW w:w="425" w:type="dxa"/>
          </w:tcPr>
          <w:p w:rsidR="00B36216" w:rsidRPr="00B36216" w:rsidRDefault="00B70DD0" w:rsidP="00B36216">
            <w:pPr>
              <w:tabs>
                <w:tab w:val="left" w:pos="1560"/>
                <w:tab w:val="left" w:pos="2127"/>
              </w:tabs>
              <w:spacing w:after="0" w:line="360" w:lineRule="auto"/>
              <w:ind w:left="-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36216" w:rsidRPr="00B362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1" w:type="dxa"/>
          </w:tcPr>
          <w:p w:rsidR="00B36216" w:rsidRPr="00B36216" w:rsidRDefault="00B36216" w:rsidP="00B36216">
            <w:pPr>
              <w:tabs>
                <w:tab w:val="left" w:pos="1560"/>
                <w:tab w:val="left" w:pos="212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Воспитатель предлагает детям вспомнить, чем занимались на занятии, что запомнилось и понравилось больше всего.</w:t>
            </w:r>
          </w:p>
        </w:tc>
        <w:tc>
          <w:tcPr>
            <w:tcW w:w="3827" w:type="dxa"/>
          </w:tcPr>
          <w:p w:rsidR="00B36216" w:rsidRPr="00B36216" w:rsidRDefault="00B36216" w:rsidP="00B36216">
            <w:pPr>
              <w:tabs>
                <w:tab w:val="left" w:pos="1560"/>
                <w:tab w:val="left" w:pos="212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Делятся вп</w:t>
            </w: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ечатлениями, выражают собственные чувства к проделанной работе, высказывают эмоциональный отклик</w:t>
            </w:r>
          </w:p>
        </w:tc>
        <w:tc>
          <w:tcPr>
            <w:tcW w:w="2641" w:type="dxa"/>
          </w:tcPr>
          <w:p w:rsidR="00B36216" w:rsidRPr="00B36216" w:rsidRDefault="00B36216" w:rsidP="00B362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6216">
              <w:rPr>
                <w:rFonts w:ascii="Times New Roman" w:hAnsi="Times New Roman" w:cs="Times New Roman"/>
                <w:sz w:val="28"/>
                <w:szCs w:val="28"/>
              </w:rPr>
              <w:t>Умение оценивать результат своей деятельности</w:t>
            </w:r>
          </w:p>
        </w:tc>
      </w:tr>
    </w:tbl>
    <w:p w:rsidR="004D66AD" w:rsidRDefault="004D66AD" w:rsidP="004B30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0DD0" w:rsidRDefault="00B70DD0" w:rsidP="004B30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0DD0" w:rsidRDefault="00B70DD0" w:rsidP="004B30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0DD0" w:rsidRDefault="00B70DD0" w:rsidP="004B30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0DD0" w:rsidRDefault="00B70DD0" w:rsidP="004B30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0DD0" w:rsidRDefault="00B70DD0" w:rsidP="004B30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5098B" w:rsidRDefault="00486118" w:rsidP="004B302C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F14D3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</w:p>
    <w:p w:rsidR="00F5098B" w:rsidRDefault="00F5098B" w:rsidP="004B302C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6216" w:rsidRDefault="00B36216" w:rsidP="004B302C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6216" w:rsidRDefault="00B36216" w:rsidP="004B302C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6216" w:rsidRDefault="00B36216" w:rsidP="004B302C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6216" w:rsidRDefault="00B36216" w:rsidP="004B302C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6216" w:rsidRDefault="00B36216" w:rsidP="004B302C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6216" w:rsidRDefault="00B36216" w:rsidP="004B302C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6216" w:rsidRDefault="00B36216" w:rsidP="004B302C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6216" w:rsidRDefault="00B36216" w:rsidP="004B302C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0DD0" w:rsidRDefault="00B70DD0" w:rsidP="004B302C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6216" w:rsidRDefault="00B36216" w:rsidP="00BE197A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B0292" w:rsidRPr="00D34361" w:rsidRDefault="001B0292" w:rsidP="001B0292">
      <w:pPr>
        <w:spacing w:after="0"/>
        <w:jc w:val="center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</w:pPr>
      <w:r w:rsidRPr="00D34361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  <w:t xml:space="preserve">Занятие на тему: </w:t>
      </w:r>
      <w:r w:rsidRPr="00D34361">
        <w:rPr>
          <w:rFonts w:ascii="Times New Roman" w:hAnsi="Times New Roman" w:cs="Times New Roman"/>
          <w:i/>
          <w:sz w:val="28"/>
          <w:szCs w:val="28"/>
        </w:rPr>
        <w:t>«Кухонная утварь казаков»</w:t>
      </w:r>
      <w:r w:rsidRPr="00D34361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  <w:t xml:space="preserve">  </w:t>
      </w:r>
    </w:p>
    <w:p w:rsidR="001B0292" w:rsidRDefault="001B0292" w:rsidP="001B0292">
      <w:pPr>
        <w:spacing w:after="0"/>
        <w:jc w:val="center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</w:pPr>
      <w:r w:rsidRPr="00D34361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  <w:t>Донских степей неяркая краса (Семикаракорская роспись) подготовительная группа</w:t>
      </w:r>
    </w:p>
    <w:p w:rsidR="001B0292" w:rsidRPr="00464A43" w:rsidRDefault="001B0292" w:rsidP="001B029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4C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54C4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Знакомя с изделиями декоративно-прикладного искусства родного края ввести детей в гармоничный мир народной Донской культуры, дать представление о жизни людей в прошлом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54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Расширить представление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554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Семикаракорской росписи, обычаях и традициях Дона.</w:t>
      </w:r>
    </w:p>
    <w:p w:rsidR="001B0292" w:rsidRPr="00554C47" w:rsidRDefault="001B0292" w:rsidP="001B02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C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Задачи:</w:t>
      </w:r>
    </w:p>
    <w:p w:rsidR="001B0292" w:rsidRDefault="001B0292" w:rsidP="001B02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54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с Донским народным промыслом, с предметами, которые постоянно используются в доме, - посудой (ее формой, декором, силуэтом); формировать умения создавать узоры, используя разнообразные приемы работы кистью в изображении традиционных элементов и орнаментов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1B0292" w:rsidRPr="00554C47" w:rsidRDefault="001B0292" w:rsidP="001B02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54C4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Семикаракорской росписи; придумать свои узоры и изделия;</w:t>
      </w:r>
    </w:p>
    <w:p w:rsidR="001B0292" w:rsidRPr="00554C47" w:rsidRDefault="001B0292" w:rsidP="001B02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творческих способностей и эстетического вкуса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дошкольников</w:t>
      </w:r>
      <w:r w:rsidRPr="00554C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0292" w:rsidRPr="00554C47" w:rsidRDefault="001B0292" w:rsidP="001B02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C4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и уважение к традициям, культуре и искусству донских мастеров.</w:t>
      </w:r>
    </w:p>
    <w:p w:rsidR="001B0292" w:rsidRPr="00554C47" w:rsidRDefault="001B0292" w:rsidP="001B02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Материалы:</w:t>
      </w:r>
      <w:r w:rsidRPr="00554C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Семикаракорская посуда, образец, акварель, кисти, палитра, банка с водой.</w:t>
      </w:r>
    </w:p>
    <w:p w:rsidR="001B0292" w:rsidRDefault="001B0292" w:rsidP="001B02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Воспитатель</w:t>
      </w:r>
      <w:r w:rsidRPr="00554C4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B0292" w:rsidRPr="00554C47" w:rsidRDefault="001B0292" w:rsidP="001B02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54C47">
        <w:rPr>
          <w:rFonts w:ascii="Times New Roman" w:hAnsi="Times New Roman" w:cs="Times New Roman"/>
          <w:sz w:val="28"/>
          <w:szCs w:val="28"/>
        </w:rPr>
        <w:t>Откуда я? С Дона! Где высь да простор,</w:t>
      </w:r>
    </w:p>
    <w:p w:rsidR="001B0292" w:rsidRPr="00554C47" w:rsidRDefault="001B0292" w:rsidP="001B02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54C47">
        <w:rPr>
          <w:rFonts w:ascii="Times New Roman" w:hAnsi="Times New Roman" w:cs="Times New Roman"/>
          <w:sz w:val="28"/>
          <w:szCs w:val="28"/>
        </w:rPr>
        <w:t>Где сладкие звоны Семикаракор,</w:t>
      </w:r>
    </w:p>
    <w:p w:rsidR="001B0292" w:rsidRPr="00554C47" w:rsidRDefault="001B0292" w:rsidP="001B02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54C47">
        <w:rPr>
          <w:rFonts w:ascii="Times New Roman" w:hAnsi="Times New Roman" w:cs="Times New Roman"/>
          <w:sz w:val="28"/>
          <w:szCs w:val="28"/>
        </w:rPr>
        <w:t>Где поле широко, работа красна,</w:t>
      </w:r>
    </w:p>
    <w:p w:rsidR="001B0292" w:rsidRPr="00554C47" w:rsidRDefault="001B0292" w:rsidP="001B02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54C47">
        <w:rPr>
          <w:rFonts w:ascii="Times New Roman" w:hAnsi="Times New Roman" w:cs="Times New Roman"/>
          <w:sz w:val="28"/>
          <w:szCs w:val="28"/>
        </w:rPr>
        <w:t>Где песня далёко-далёко слышна…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54C47">
        <w:rPr>
          <w:rFonts w:ascii="Times New Roman" w:hAnsi="Times New Roman" w:cs="Times New Roman"/>
          <w:sz w:val="28"/>
          <w:szCs w:val="28"/>
        </w:rPr>
        <w:t>Борис Куликов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B0292" w:rsidRPr="00554C47" w:rsidRDefault="001B0292" w:rsidP="001B02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54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любого, кто видит изделия Семикаракорского фаянса, возникает вопрос: «А как рождается это яркое, красочное, полное праздничного настроения чудо?»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А вы, дети, хотите узнать? Тогда слушайте быль.</w:t>
      </w:r>
    </w:p>
    <w:p w:rsidR="001B0292" w:rsidRDefault="001B0292" w:rsidP="001B02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Вижу, вижу, собрались</w:t>
      </w:r>
      <w:r w:rsidRPr="00554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сказки послушать, Есть у меня одна не то сказка, не то быль... Решайт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сами, было это или не было...</w:t>
      </w:r>
    </w:p>
    <w:p w:rsidR="001B0292" w:rsidRPr="00554C47" w:rsidRDefault="001B0292" w:rsidP="001B02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554C4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Жила когда-то в маленьком русском селе красавица Марьюшка. И была она рукодельницей необыкновенной - шелками вышивала разноцветными, золотыми да серебряными нитями. И так нравились людям ее уборы, что слава о ней разошлась по всей Руси. И стали купцы заезжие переманивать марью: "Поедем, краса-девица, в город! Будешь самой лучшей мастерицей!" Смеялась девушка: "А я и так проживу, без города! Любо мне мое село, речка наша, лесочек, березки наши, цветы полевые... А в городе я что видеть буду?" И так ее уговаривали, и этак. Но осталась Марья верна своей родине. И вот однажды приехал в село особый гость, стал он Марьюшку золотом осыпать, бусы ее на шею пытался накинуть жемчужные, шубку соболиную - на плечи. Но не приняла подарков она! Стал он тогда ее уговаривать замуж за него пойти, во дворец его переехать, в большом богатстве жить. Только рассмеялась она: "Не нужно мне богатства, здесь жить хочу!" А был это Кощей Бессмертный, решил он лишить мир рукотворной красоты, которой Марья людей радовала. Осерчал, обернулся 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рным орлом кощеем Бессмертным, </w:t>
      </w:r>
      <w:r w:rsidRPr="00554C47">
        <w:rPr>
          <w:rFonts w:ascii="Times New Roman" w:eastAsia="Times New Roman" w:hAnsi="Times New Roman" w:cs="Times New Roman"/>
          <w:sz w:val="28"/>
          <w:szCs w:val="28"/>
          <w:lang w:eastAsia="ru-RU"/>
        </w:rPr>
        <w:t>схватил в когти девушку, обернувшуюся Жар-птицей, да и понес в свое царство. Почувствовала Марья - силы теряет, стала она прощаться с землей родной. Плакала и бросала перья радужные на землю на память о себе.</w:t>
      </w:r>
    </w:p>
    <w:p w:rsidR="001B0292" w:rsidRDefault="001B0292" w:rsidP="001B02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C47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там, куда попали перья волшебные Жар-птицы, стали появляться промыслы народные. Умельцы русские продолжали украшать мир,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родолжали дело Марьи-искусницы.</w:t>
      </w:r>
      <w:r w:rsidRPr="00554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появились Хохлома и Гжель,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Палех и Дымка, Жостово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Филимоново</w:t>
      </w:r>
      <w:r w:rsidRPr="00554C47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много других мест, где живут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стоящие волшебники, красоту соз</w:t>
      </w:r>
      <w:r w:rsidRPr="00554C4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дающие собственными руками!</w:t>
      </w:r>
    </w:p>
    <w:p w:rsidR="001B0292" w:rsidRDefault="001B0292" w:rsidP="001B02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54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дальше дело было так! Упало перо волшебное и в наши края, где жила девушка, которую звали, Аксинья, дочь степи донской Лазорюшки и батюшки Дона Ивановича! Подобрала она его,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принесла в родительский курень.</w:t>
      </w:r>
    </w:p>
    <w:p w:rsidR="001B0292" w:rsidRPr="00554C47" w:rsidRDefault="001B0292" w:rsidP="001B02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Ну, понравилась вам моя сказка? </w:t>
      </w:r>
      <w:r w:rsidRPr="00554C4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у меня есть продолжение!</w:t>
      </w:r>
    </w:p>
    <w:p w:rsidR="001B0292" w:rsidRPr="00554C47" w:rsidRDefault="001B0292" w:rsidP="001B02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C4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 у нас на Дону и появился свой народный промысел - фаянс расписной!</w:t>
      </w:r>
    </w:p>
    <w:p w:rsidR="001B0292" w:rsidRPr="00554C47" w:rsidRDefault="001B0292" w:rsidP="001B02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C4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краски родного края, весь цвет донской земли впитал в себя Семикаракорский фаянс. "</w:t>
      </w:r>
    </w:p>
    <w:p w:rsidR="001B0292" w:rsidRDefault="001B0292" w:rsidP="001B02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54C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Посуда была разной - и кувшины делали, и миски, и большие плоские блюда под рыбу.</w:t>
      </w:r>
    </w:p>
    <w:p w:rsidR="001B0292" w:rsidRPr="00637522" w:rsidRDefault="001B0292" w:rsidP="001B02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54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Глина была повсюду, нашли хорошую белую глину и в казачьей станице Семикаракорской.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появилась своя гончарня где делали</w:t>
      </w:r>
      <w:r w:rsidRPr="00554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сервизы - столовые, чайные и кофейные, вазы и кувшины, салатники и настольные тарелки, бытовые куклы-грелки из фаянса и ткани - для чайников, кофейников и самоваров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0292" w:rsidRDefault="001B0292" w:rsidP="001B0292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</w:t>
      </w:r>
      <w:r w:rsidRPr="00554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Изделия Семикаракорского промысла это посуда с душой, выполненная руками мастеров в лучших традициях донского края. Каждое изделие, расписанное вручную - это живые краски донской природы. Белая глина и ручная кистевая роспись делают рисунок привлекательным, а прозрачная глазурь - долговечным. </w:t>
      </w:r>
    </w:p>
    <w:p w:rsidR="001B0292" w:rsidRPr="00554C47" w:rsidRDefault="001B0292" w:rsidP="001B02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</w:t>
      </w:r>
      <w:r w:rsidRPr="00554C47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Смотрите, все эти цветы, словно подернуты легкой дымкой! Да ведь в наших донских степях иначе и не бывает! Солнце так палит, что вся степь маревом покрыта!</w:t>
      </w:r>
    </w:p>
    <w:p w:rsidR="001B0292" w:rsidRPr="00554C47" w:rsidRDefault="001B0292" w:rsidP="001B02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54C47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у нас на Дону, как говорят художники, особый колорит - неяркий, степной. И только синее небо отражается в водах Дона. Да слепящее солнце там, в вышине.</w:t>
      </w:r>
    </w:p>
    <w:p w:rsidR="001B0292" w:rsidRPr="00554C47" w:rsidRDefault="001B0292" w:rsidP="001B02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54C4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подошла к концу наша сказка... Да сказка ли это? Волшебные руки человеческие превратили ее в быль. Поклон вам, мастера земли донской до земли! За то, что славите вы наш край по всему свету!</w:t>
      </w:r>
    </w:p>
    <w:p w:rsidR="001B0292" w:rsidRPr="00554C47" w:rsidRDefault="001B0292" w:rsidP="001B02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54C4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я приглашаю вас сами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заняться</w:t>
      </w:r>
      <w:r w:rsidRPr="00554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художественным творчеством по семикаракорским</w:t>
      </w:r>
      <w:r w:rsidRPr="00554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мотивам.</w:t>
      </w:r>
      <w:r w:rsidRPr="00554C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0292" w:rsidRPr="00554C47" w:rsidRDefault="001B0292" w:rsidP="001B0292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росписи</w:t>
      </w:r>
      <w:r w:rsidRPr="00554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изделия. (Для выполнения мазка на кисть набирается краска двух цветов)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рисуют под музыку.</w:t>
      </w:r>
    </w:p>
    <w:p w:rsidR="001B0292" w:rsidRPr="00554C47" w:rsidRDefault="001B0292" w:rsidP="001B0292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C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B96E878" wp14:editId="37610934">
            <wp:extent cx="1866900" cy="2638425"/>
            <wp:effectExtent l="0" t="0" r="0" b="9525"/>
            <wp:docPr id="3" name="Рисунок 3" descr="http://festival.1september.ru/articles/597239/Image9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597239/Image944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4C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AADFEB" wp14:editId="565CED8C">
            <wp:extent cx="2695575" cy="2657475"/>
            <wp:effectExtent l="0" t="0" r="9525" b="9525"/>
            <wp:docPr id="4" name="Рисунок 4" descr="http://festival.1september.ru/articles/597239/Image9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597239/Image944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292" w:rsidRDefault="001B0292" w:rsidP="001B0292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C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11F005" wp14:editId="3931D9B1">
            <wp:extent cx="1866900" cy="2647950"/>
            <wp:effectExtent l="0" t="0" r="0" b="0"/>
            <wp:docPr id="9" name="Рисунок 9" descr="http://festival.1september.ru/articles/597239/Image9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articles/597239/Image944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4C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792807" wp14:editId="6B016E61">
            <wp:extent cx="1457325" cy="2628900"/>
            <wp:effectExtent l="0" t="0" r="9525" b="0"/>
            <wp:docPr id="10" name="Рисунок 10" descr="http://festival.1september.ru/articles/597239/Image9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stival.1september.ru/articles/597239/Image944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4C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F47746" wp14:editId="2D9091F8">
            <wp:extent cx="2428875" cy="2638425"/>
            <wp:effectExtent l="0" t="0" r="9525" b="9525"/>
            <wp:docPr id="11" name="Рисунок 11" descr="http://festival.1september.ru/articles/597239/Image9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stival.1september.ru/articles/597239/Image944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292" w:rsidRDefault="001B0292" w:rsidP="001B0292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2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занятия выставка рисунков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0292" w:rsidRDefault="001B0292" w:rsidP="004B30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66AD" w:rsidRDefault="001B0292" w:rsidP="008644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F0DC1">
        <w:rPr>
          <w:noProof/>
          <w:lang w:eastAsia="ru-RU"/>
        </w:rPr>
        <w:drawing>
          <wp:inline distT="0" distB="0" distL="0" distR="0" wp14:anchorId="69F3BE22" wp14:editId="46D21E8E">
            <wp:extent cx="5895975" cy="2952750"/>
            <wp:effectExtent l="0" t="0" r="9525" b="0"/>
            <wp:docPr id="215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12" name="Рисунок 1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B70DD0" w:rsidRDefault="00B70DD0" w:rsidP="00847AC9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70DD0" w:rsidRDefault="00B70DD0" w:rsidP="00B457E5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B457E5" w:rsidRPr="009E4B80" w:rsidRDefault="00B457E5" w:rsidP="00B457E5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E4B80">
        <w:rPr>
          <w:rStyle w:val="c0"/>
          <w:color w:val="000000"/>
          <w:sz w:val="28"/>
          <w:szCs w:val="28"/>
        </w:rPr>
        <w:t>Конспект занятия по рисо</w:t>
      </w:r>
      <w:r>
        <w:rPr>
          <w:rStyle w:val="c0"/>
          <w:color w:val="000000"/>
          <w:sz w:val="28"/>
          <w:szCs w:val="28"/>
        </w:rPr>
        <w:t xml:space="preserve">ванию в подготовительной группе </w:t>
      </w:r>
      <w:r w:rsidRPr="009E4B80">
        <w:rPr>
          <w:rStyle w:val="c0"/>
          <w:color w:val="000000"/>
          <w:sz w:val="28"/>
          <w:szCs w:val="28"/>
        </w:rPr>
        <w:t>на тему</w:t>
      </w:r>
      <w:r>
        <w:rPr>
          <w:rStyle w:val="c0"/>
          <w:color w:val="000000"/>
          <w:sz w:val="28"/>
          <w:szCs w:val="28"/>
        </w:rPr>
        <w:t>:</w:t>
      </w:r>
      <w:r w:rsidRPr="009E4B80">
        <w:rPr>
          <w:rStyle w:val="c0"/>
          <w:color w:val="000000"/>
          <w:sz w:val="28"/>
          <w:szCs w:val="28"/>
        </w:rPr>
        <w:t xml:space="preserve"> </w:t>
      </w:r>
      <w:r w:rsidRPr="00847AC9">
        <w:rPr>
          <w:sz w:val="32"/>
          <w:szCs w:val="32"/>
        </w:rPr>
        <w:t>«Хлебушек-батюшка»</w:t>
      </w:r>
    </w:p>
    <w:p w:rsidR="00B457E5" w:rsidRDefault="00B457E5" w:rsidP="00B457E5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B457E5" w:rsidRPr="009E4B80" w:rsidRDefault="00B457E5" w:rsidP="00B457E5">
      <w:pPr>
        <w:pStyle w:val="c6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i/>
          <w:color w:val="000000"/>
          <w:sz w:val="22"/>
          <w:szCs w:val="22"/>
        </w:rPr>
      </w:pPr>
      <w:r w:rsidRPr="009E4B80">
        <w:rPr>
          <w:rStyle w:val="c0"/>
          <w:i/>
          <w:color w:val="000000"/>
          <w:sz w:val="28"/>
          <w:szCs w:val="28"/>
        </w:rPr>
        <w:t>Воспитатель: Юркина Л.В.</w:t>
      </w:r>
    </w:p>
    <w:p w:rsidR="00B457E5" w:rsidRPr="009E4B80" w:rsidRDefault="00B457E5" w:rsidP="00B457E5">
      <w:pPr>
        <w:pStyle w:val="c1"/>
        <w:shd w:val="clear" w:color="auto" w:fill="FFFFFF"/>
        <w:spacing w:before="0" w:beforeAutospacing="0" w:after="0" w:afterAutospacing="0"/>
        <w:ind w:firstLine="510"/>
        <w:jc w:val="both"/>
        <w:rPr>
          <w:rStyle w:val="c5"/>
          <w:bCs/>
          <w:i/>
          <w:color w:val="000000"/>
          <w:sz w:val="28"/>
          <w:szCs w:val="28"/>
        </w:rPr>
      </w:pPr>
      <w:r w:rsidRPr="009E4B80">
        <w:rPr>
          <w:rStyle w:val="c5"/>
          <w:b/>
          <w:bCs/>
          <w:i/>
          <w:color w:val="000000"/>
          <w:sz w:val="28"/>
          <w:szCs w:val="28"/>
        </w:rPr>
        <w:t>Цель:</w:t>
      </w:r>
      <w:r>
        <w:rPr>
          <w:rStyle w:val="c5"/>
          <w:b/>
          <w:bCs/>
          <w:i/>
          <w:color w:val="000000"/>
          <w:sz w:val="28"/>
          <w:szCs w:val="28"/>
        </w:rPr>
        <w:t xml:space="preserve"> </w:t>
      </w:r>
      <w:r>
        <w:rPr>
          <w:bCs/>
          <w:sz w:val="28"/>
          <w:szCs w:val="28"/>
          <w:bdr w:val="none" w:sz="0" w:space="0" w:color="auto" w:frame="1"/>
        </w:rPr>
        <w:t xml:space="preserve">создать условия для познавательно-художественной деятельности, в ходе которой выполняются следующие </w:t>
      </w:r>
      <w:r w:rsidRPr="00D54BBA">
        <w:rPr>
          <w:b/>
          <w:bCs/>
          <w:i/>
          <w:sz w:val="28"/>
          <w:szCs w:val="28"/>
          <w:bdr w:val="none" w:sz="0" w:space="0" w:color="auto" w:frame="1"/>
        </w:rPr>
        <w:t>задачи</w:t>
      </w:r>
      <w:r>
        <w:rPr>
          <w:bCs/>
          <w:sz w:val="28"/>
          <w:szCs w:val="28"/>
          <w:bdr w:val="none" w:sz="0" w:space="0" w:color="auto" w:frame="1"/>
        </w:rPr>
        <w:t>:</w:t>
      </w:r>
    </w:p>
    <w:p w:rsidR="00B457E5" w:rsidRDefault="00B457E5" w:rsidP="00B457E5">
      <w:pPr>
        <w:pStyle w:val="c1"/>
        <w:shd w:val="clear" w:color="auto" w:fill="FFFFFF"/>
        <w:spacing w:before="0" w:beforeAutospacing="0" w:after="0" w:afterAutospacing="0"/>
        <w:ind w:firstLine="5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закреплять знания о жанре живописи натюрморт, дать представление о композиции.</w:t>
      </w:r>
    </w:p>
    <w:p w:rsidR="00B457E5" w:rsidRDefault="00B457E5" w:rsidP="00B457E5">
      <w:pPr>
        <w:pStyle w:val="c1"/>
        <w:shd w:val="clear" w:color="auto" w:fill="FFFFFF"/>
        <w:spacing w:before="0" w:beforeAutospacing="0" w:after="0" w:afterAutospacing="0"/>
        <w:ind w:firstLine="5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учить подбирать соответствующую цветовую гамму.</w:t>
      </w:r>
    </w:p>
    <w:p w:rsidR="00B457E5" w:rsidRDefault="00B457E5" w:rsidP="00B457E5">
      <w:pPr>
        <w:pStyle w:val="c1"/>
        <w:shd w:val="clear" w:color="auto" w:fill="FFFFFF"/>
        <w:spacing w:before="0" w:beforeAutospacing="0" w:after="0" w:afterAutospacing="0"/>
        <w:ind w:firstLine="5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учить передавать в рисунке форму, цвет и размер предметов.</w:t>
      </w:r>
    </w:p>
    <w:p w:rsidR="00B457E5" w:rsidRDefault="00B457E5" w:rsidP="00B457E5">
      <w:pPr>
        <w:pStyle w:val="c1"/>
        <w:shd w:val="clear" w:color="auto" w:fill="FFFFFF"/>
        <w:spacing w:before="0" w:beforeAutospacing="0" w:after="0" w:afterAutospacing="0"/>
        <w:ind w:firstLine="5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учить гармонично располагать изображении на листе бумаги.</w:t>
      </w:r>
    </w:p>
    <w:p w:rsidR="00B457E5" w:rsidRDefault="00B457E5" w:rsidP="00B457E5">
      <w:pPr>
        <w:pStyle w:val="c1"/>
        <w:shd w:val="clear" w:color="auto" w:fill="FFFFFF"/>
        <w:spacing w:before="0" w:beforeAutospacing="0" w:after="0" w:afterAutospacing="0"/>
        <w:ind w:firstLine="5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развивать видение эстетической красоты в натюрморте.</w:t>
      </w:r>
    </w:p>
    <w:p w:rsidR="00B457E5" w:rsidRPr="00986067" w:rsidRDefault="00B457E5" w:rsidP="00B457E5">
      <w:pPr>
        <w:pStyle w:val="c1"/>
        <w:shd w:val="clear" w:color="auto" w:fill="FFFFFF"/>
        <w:spacing w:before="0" w:beforeAutospacing="0" w:after="0" w:afterAutospacing="0"/>
        <w:ind w:firstLine="51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986067">
        <w:rPr>
          <w:rStyle w:val="c5"/>
          <w:bCs/>
          <w:i/>
          <w:color w:val="000000"/>
          <w:sz w:val="28"/>
          <w:szCs w:val="28"/>
        </w:rPr>
        <w:t>Материалы:</w:t>
      </w:r>
    </w:p>
    <w:p w:rsidR="00B457E5" w:rsidRDefault="00B457E5" w:rsidP="00B457E5">
      <w:pPr>
        <w:pStyle w:val="c1"/>
        <w:shd w:val="clear" w:color="auto" w:fill="FFFFFF"/>
        <w:spacing w:before="0" w:beforeAutospacing="0" w:after="0" w:afterAutospacing="0"/>
        <w:ind w:firstLine="5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Репродукция Ильи Ивановича Машкова «Снедь московская. Хлебы».</w:t>
      </w:r>
    </w:p>
    <w:p w:rsidR="00B457E5" w:rsidRDefault="00B457E5" w:rsidP="00B457E5">
      <w:pPr>
        <w:pStyle w:val="c1"/>
        <w:shd w:val="clear" w:color="auto" w:fill="FFFFFF"/>
        <w:spacing w:before="0" w:beforeAutospacing="0" w:after="0" w:afterAutospacing="0"/>
        <w:ind w:firstLine="5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Фото иллюстрации хлебобулочных изделий размером примерно 15х20 см, разрезанные на фрагменты, альбомы, акварель, гуашь, кисти, подставки для кистей, банки для воды, салфетки.</w:t>
      </w:r>
    </w:p>
    <w:p w:rsidR="00B457E5" w:rsidRDefault="00B457E5" w:rsidP="00B457E5">
      <w:pPr>
        <w:pStyle w:val="c1"/>
        <w:shd w:val="clear" w:color="auto" w:fill="FFFFFF"/>
        <w:spacing w:before="0" w:beforeAutospacing="0" w:after="0" w:afterAutospacing="0"/>
        <w:ind w:firstLine="5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Музыка П.И. Чайковского «Июль, Август» из цикла «Времена года».</w:t>
      </w:r>
    </w:p>
    <w:p w:rsidR="00B457E5" w:rsidRPr="00986067" w:rsidRDefault="00B457E5" w:rsidP="00B457E5">
      <w:pPr>
        <w:pStyle w:val="c4"/>
        <w:shd w:val="clear" w:color="auto" w:fill="FFFFFF"/>
        <w:spacing w:before="0" w:beforeAutospacing="0" w:after="0" w:afterAutospacing="0"/>
        <w:ind w:firstLine="510"/>
        <w:jc w:val="center"/>
        <w:rPr>
          <w:rFonts w:ascii="Arial" w:hAnsi="Arial" w:cs="Arial"/>
          <w:i/>
          <w:color w:val="000000"/>
          <w:sz w:val="22"/>
          <w:szCs w:val="22"/>
        </w:rPr>
      </w:pPr>
      <w:r w:rsidRPr="00986067">
        <w:rPr>
          <w:rStyle w:val="c5"/>
          <w:bCs/>
          <w:i/>
          <w:color w:val="000000"/>
          <w:sz w:val="28"/>
          <w:szCs w:val="28"/>
        </w:rPr>
        <w:t>Ход занятия</w:t>
      </w:r>
    </w:p>
    <w:p w:rsidR="00B457E5" w:rsidRPr="003D2B47" w:rsidRDefault="00B457E5" w:rsidP="00B457E5">
      <w:pPr>
        <w:pStyle w:val="c1"/>
        <w:shd w:val="clear" w:color="auto" w:fill="FFFFFF"/>
        <w:spacing w:before="0" w:beforeAutospacing="0" w:after="0" w:afterAutospacing="0"/>
        <w:ind w:firstLine="510"/>
        <w:jc w:val="both"/>
        <w:rPr>
          <w:color w:val="000000"/>
          <w:sz w:val="28"/>
          <w:szCs w:val="28"/>
        </w:rPr>
      </w:pPr>
      <w:r w:rsidRPr="00986067">
        <w:rPr>
          <w:bCs/>
          <w:i/>
          <w:i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</w:t>
      </w:r>
      <w:r w:rsidRPr="003D2B47">
        <w:rPr>
          <w:color w:val="000000"/>
          <w:sz w:val="28"/>
          <w:szCs w:val="28"/>
          <w:shd w:val="clear" w:color="auto" w:fill="FFFFFF"/>
        </w:rPr>
        <w:t>Сегодня я вас приглашаю в путешествие. А вот о чем мы будем говорить по ходу нашего путешествия вы постарайтесь угадать:</w:t>
      </w:r>
    </w:p>
    <w:p w:rsidR="00B457E5" w:rsidRPr="00986067" w:rsidRDefault="00B457E5" w:rsidP="00B457E5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86067">
        <w:rPr>
          <w:rFonts w:ascii="Times New Roman" w:hAnsi="Times New Roman" w:cs="Times New Roman"/>
          <w:sz w:val="28"/>
          <w:szCs w:val="28"/>
          <w:lang w:eastAsia="ru-RU"/>
        </w:rPr>
        <w:t>Загадка про хлеб</w:t>
      </w:r>
    </w:p>
    <w:p w:rsidR="00B457E5" w:rsidRPr="00986067" w:rsidRDefault="00B457E5" w:rsidP="00B457E5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860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Отгадать легко и быстро:</w:t>
      </w:r>
      <w:r w:rsidRPr="009860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Мягкий, пышный и душистый,</w:t>
      </w:r>
      <w:r w:rsidRPr="009860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Он и черный, он и белый,</w:t>
      </w:r>
      <w:r w:rsidRPr="009860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А бывает подгорелый.</w:t>
      </w:r>
      <w:r w:rsidRPr="009860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(Хлеб)</w:t>
      </w:r>
    </w:p>
    <w:p w:rsidR="00B457E5" w:rsidRPr="003D2B47" w:rsidRDefault="00B457E5" w:rsidP="00B457E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3D2B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Да, верно, мы с вами поговорим именно о нем. Хлеб, хлебушек, хлебушко. С румяной корочкой, душистый, ароматный, горячий, мягкий. Он – самый главный на каждом столе. А вот каким он может быть еще, вы мне и расскажете.</w:t>
      </w:r>
    </w:p>
    <w:p w:rsidR="00B457E5" w:rsidRPr="003D2B47" w:rsidRDefault="00B457E5" w:rsidP="00B457E5">
      <w:pPr>
        <w:spacing w:after="0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3D2B47">
        <w:rPr>
          <w:rFonts w:ascii="Times New Roman" w:hAnsi="Times New Roman" w:cs="Times New Roman"/>
          <w:i/>
          <w:sz w:val="28"/>
          <w:szCs w:val="28"/>
          <w:lang w:eastAsia="ru-RU"/>
        </w:rPr>
        <w:t>Дидактическая игра «А какой он, хлеб?»</w:t>
      </w:r>
    </w:p>
    <w:p w:rsidR="00B457E5" w:rsidRDefault="00B457E5" w:rsidP="00B457E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3D2B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Подбор определений к существительному. (Дети стоят в кругу и передают по кругу мяч и называют определения, например, хлеб румяный, свежий, душистый, аппетитный, мягкий, черствый, белый, горячий, витаминный, воздушный, ароматный).</w:t>
      </w:r>
    </w:p>
    <w:p w:rsidR="00B457E5" w:rsidRPr="003D2B47" w:rsidRDefault="00B457E5" w:rsidP="00B457E5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Молодцы, послушайте п</w:t>
      </w:r>
      <w:r w:rsidRPr="003D2B47">
        <w:rPr>
          <w:rFonts w:ascii="Times New Roman" w:hAnsi="Times New Roman" w:cs="Times New Roman"/>
          <w:sz w:val="28"/>
          <w:szCs w:val="28"/>
          <w:lang w:eastAsia="ru-RU"/>
        </w:rPr>
        <w:t>ословицы и поговорки про хлеб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457E5" w:rsidRPr="003D2B47" w:rsidRDefault="00B457E5" w:rsidP="00B457E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D2B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«Без хлеба – нет обеда». «Хлеб – батюшка, вода – матушка». «Будет хлеб – будет и песня». «Много свету – много хлеба». «Хлеба надо брать столько, сколько съешь». «Хлеб надо всегда доедать». «Хлеб нельзя бросать на пол». «Не велик кусок пирога, а стоит много труда».</w:t>
      </w:r>
    </w:p>
    <w:p w:rsidR="00B457E5" w:rsidRPr="003D2B47" w:rsidRDefault="00B457E5" w:rsidP="00B457E5">
      <w:pPr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457E5" w:rsidRDefault="00B457E5" w:rsidP="00B457E5">
      <w:pPr>
        <w:pStyle w:val="c1"/>
        <w:shd w:val="clear" w:color="auto" w:fill="FFFFFF"/>
        <w:spacing w:before="0" w:beforeAutospacing="0" w:after="0" w:afterAutospacing="0"/>
        <w:ind w:firstLine="5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Ребята, на наше занятие я принесла репродукцию картины русского художника Ильи Ивановича Машкова «Снедь московская хлебы».</w:t>
      </w:r>
    </w:p>
    <w:p w:rsidR="00B457E5" w:rsidRDefault="00B457E5" w:rsidP="00B457E5">
      <w:pPr>
        <w:pStyle w:val="c1"/>
        <w:shd w:val="clear" w:color="auto" w:fill="FFFFFF"/>
        <w:spacing w:before="0" w:beforeAutospacing="0" w:after="0" w:afterAutospacing="0"/>
        <w:ind w:firstLine="5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Посмотрите на эту картину, что вы можете про нее сказать.</w:t>
      </w:r>
    </w:p>
    <w:p w:rsidR="00B457E5" w:rsidRDefault="00B457E5" w:rsidP="00B457E5">
      <w:pPr>
        <w:pStyle w:val="c1"/>
        <w:shd w:val="clear" w:color="auto" w:fill="FFFFFF"/>
        <w:spacing w:before="0" w:beforeAutospacing="0" w:after="0" w:afterAutospacing="0"/>
        <w:ind w:firstLine="510"/>
        <w:jc w:val="both"/>
        <w:rPr>
          <w:rFonts w:ascii="Arial" w:hAnsi="Arial" w:cs="Arial"/>
          <w:color w:val="000000"/>
          <w:sz w:val="22"/>
          <w:szCs w:val="22"/>
        </w:rPr>
      </w:pPr>
      <w:r w:rsidRPr="00986067">
        <w:rPr>
          <w:bCs/>
          <w:i/>
          <w:iCs/>
          <w:color w:val="000000"/>
          <w:sz w:val="28"/>
          <w:szCs w:val="28"/>
        </w:rPr>
        <w:t>Ответы детей:</w:t>
      </w:r>
      <w:r>
        <w:rPr>
          <w:rStyle w:val="c5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Правильно это натюрморт.</w:t>
      </w:r>
    </w:p>
    <w:p w:rsidR="00B457E5" w:rsidRDefault="00B457E5" w:rsidP="00B457E5">
      <w:pPr>
        <w:pStyle w:val="c1"/>
        <w:shd w:val="clear" w:color="auto" w:fill="FFFFFF"/>
        <w:spacing w:before="0" w:beforeAutospacing="0" w:after="0" w:afterAutospacing="0"/>
        <w:ind w:firstLine="5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Давайте вспомним, что такое натюрморт. Натюрморт - это жанр искусства, изображающий неодушевленные предметы в специально созданные композиции.</w:t>
      </w:r>
    </w:p>
    <w:p w:rsidR="00B457E5" w:rsidRDefault="00B457E5" w:rsidP="00B457E5">
      <w:pPr>
        <w:pStyle w:val="c1"/>
        <w:shd w:val="clear" w:color="auto" w:fill="FFFFFF"/>
        <w:spacing w:before="0" w:beforeAutospacing="0" w:after="0" w:afterAutospacing="0"/>
        <w:ind w:firstLine="5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Какие жанры искусства вы еще знаете?</w:t>
      </w:r>
    </w:p>
    <w:p w:rsidR="00B457E5" w:rsidRDefault="00B457E5" w:rsidP="00B457E5">
      <w:pPr>
        <w:pStyle w:val="c1"/>
        <w:shd w:val="clear" w:color="auto" w:fill="FFFFFF"/>
        <w:spacing w:before="0" w:beforeAutospacing="0" w:after="0" w:afterAutospacing="0"/>
        <w:ind w:firstLine="510"/>
        <w:jc w:val="both"/>
        <w:rPr>
          <w:rFonts w:ascii="Arial" w:hAnsi="Arial" w:cs="Arial"/>
          <w:color w:val="000000"/>
          <w:sz w:val="22"/>
          <w:szCs w:val="22"/>
        </w:rPr>
      </w:pPr>
      <w:r w:rsidRPr="00986067">
        <w:rPr>
          <w:bCs/>
          <w:i/>
          <w:iCs/>
          <w:color w:val="000000"/>
          <w:sz w:val="28"/>
          <w:szCs w:val="28"/>
        </w:rPr>
        <w:t>Правильно:</w:t>
      </w:r>
      <w:r>
        <w:rPr>
          <w:rStyle w:val="c0"/>
          <w:color w:val="000000"/>
          <w:sz w:val="28"/>
          <w:szCs w:val="28"/>
        </w:rPr>
        <w:t> Пейзаж и портрет.</w:t>
      </w:r>
    </w:p>
    <w:p w:rsidR="00B457E5" w:rsidRDefault="00B457E5" w:rsidP="00B457E5">
      <w:pPr>
        <w:pStyle w:val="c1"/>
        <w:shd w:val="clear" w:color="auto" w:fill="FFFFFF"/>
        <w:spacing w:before="0" w:beforeAutospacing="0" w:after="0" w:afterAutospacing="0"/>
        <w:ind w:firstLine="51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Пейзаж - это изображение природы или какой-нибудь местности (лес, поле, роща и т.д.)</w:t>
      </w:r>
    </w:p>
    <w:p w:rsidR="00B457E5" w:rsidRDefault="00B457E5" w:rsidP="00B457E5">
      <w:pPr>
        <w:pStyle w:val="c1"/>
        <w:shd w:val="clear" w:color="auto" w:fill="FFFFFF"/>
        <w:spacing w:before="0" w:beforeAutospacing="0" w:after="0" w:afterAutospacing="0"/>
        <w:ind w:firstLine="5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Портрет – это картина, на которой изображен один или несколько человек.</w:t>
      </w:r>
    </w:p>
    <w:p w:rsidR="00B457E5" w:rsidRDefault="00B457E5" w:rsidP="00B457E5">
      <w:pPr>
        <w:pStyle w:val="c1"/>
        <w:shd w:val="clear" w:color="auto" w:fill="FFFFFF"/>
        <w:spacing w:before="0" w:beforeAutospacing="0" w:after="0" w:afterAutospacing="0"/>
        <w:ind w:firstLine="510"/>
        <w:jc w:val="both"/>
        <w:rPr>
          <w:rFonts w:ascii="Arial" w:hAnsi="Arial" w:cs="Arial"/>
          <w:color w:val="000000"/>
          <w:sz w:val="22"/>
          <w:szCs w:val="22"/>
        </w:rPr>
      </w:pPr>
      <w:r w:rsidRPr="00986067">
        <w:rPr>
          <w:bCs/>
          <w:i/>
          <w:iCs/>
          <w:color w:val="000000"/>
          <w:sz w:val="28"/>
          <w:szCs w:val="28"/>
        </w:rPr>
        <w:t>Воспитатель:</w:t>
      </w:r>
      <w:r>
        <w:rPr>
          <w:b/>
          <w:bCs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Давайте рассмотрим наш натюрморт, что на нем нарисовано.</w:t>
      </w:r>
    </w:p>
    <w:p w:rsidR="00B457E5" w:rsidRPr="00986067" w:rsidRDefault="00B457E5" w:rsidP="00B457E5">
      <w:pPr>
        <w:pStyle w:val="c1"/>
        <w:shd w:val="clear" w:color="auto" w:fill="FFFFFF"/>
        <w:spacing w:before="0" w:beforeAutospacing="0" w:after="0" w:afterAutospacing="0"/>
        <w:ind w:firstLine="510"/>
        <w:jc w:val="both"/>
        <w:rPr>
          <w:rFonts w:ascii="Arial" w:hAnsi="Arial" w:cs="Arial"/>
          <w:color w:val="000000"/>
          <w:sz w:val="22"/>
          <w:szCs w:val="22"/>
        </w:rPr>
      </w:pPr>
      <w:r w:rsidRPr="00986067">
        <w:rPr>
          <w:bCs/>
          <w:i/>
          <w:iCs/>
          <w:color w:val="000000"/>
          <w:sz w:val="28"/>
          <w:szCs w:val="28"/>
        </w:rPr>
        <w:t>Ответы детей.</w:t>
      </w:r>
    </w:p>
    <w:p w:rsidR="00B457E5" w:rsidRDefault="00B457E5" w:rsidP="00B457E5">
      <w:pPr>
        <w:pStyle w:val="c1"/>
        <w:shd w:val="clear" w:color="auto" w:fill="FFFFFF"/>
        <w:spacing w:before="0" w:beforeAutospacing="0" w:after="0" w:afterAutospacing="0"/>
        <w:ind w:firstLine="5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расположил свои предметы художник. Неправда ли, приятно видеть такое изобилие хлеба, пирогов. Кажется, что от картины исходит вкусный запах свежеиспеченного хлеба, булок, пышного теста.</w:t>
      </w:r>
    </w:p>
    <w:p w:rsidR="00B457E5" w:rsidRDefault="00B457E5" w:rsidP="00B457E5">
      <w:pPr>
        <w:pStyle w:val="c1"/>
        <w:shd w:val="clear" w:color="auto" w:fill="FFFFFF"/>
        <w:spacing w:before="0" w:beforeAutospacing="0" w:after="0" w:afterAutospacing="0"/>
        <w:ind w:firstLine="5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Ребята, давайте мы с вами побудем художниками и нарисуем натюрморт.</w:t>
      </w:r>
    </w:p>
    <w:p w:rsidR="00B457E5" w:rsidRDefault="00B457E5" w:rsidP="00B457E5">
      <w:pPr>
        <w:pStyle w:val="c1"/>
        <w:shd w:val="clear" w:color="auto" w:fill="FFFFFF"/>
        <w:spacing w:before="0" w:beforeAutospacing="0" w:after="0" w:afterAutospacing="0"/>
        <w:ind w:firstLine="510"/>
        <w:jc w:val="both"/>
        <w:rPr>
          <w:rFonts w:ascii="Arial" w:hAnsi="Arial" w:cs="Arial"/>
          <w:color w:val="000000"/>
          <w:sz w:val="22"/>
          <w:szCs w:val="22"/>
        </w:rPr>
      </w:pPr>
      <w:r w:rsidRPr="00986067">
        <w:rPr>
          <w:bCs/>
          <w:i/>
          <w:i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Сначала подготовим фон для рисунка. Как вы думаете на каком фоне лучше изобразить хлеб. (Ответы детей).</w:t>
      </w:r>
    </w:p>
    <w:p w:rsidR="00B457E5" w:rsidRDefault="00B457E5" w:rsidP="00B457E5">
      <w:pPr>
        <w:pStyle w:val="c1"/>
        <w:shd w:val="clear" w:color="auto" w:fill="FFFFFF"/>
        <w:spacing w:before="0" w:beforeAutospacing="0" w:after="0" w:afterAutospacing="0"/>
        <w:ind w:firstLine="5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Сначала лист бумаги смачиваем водой с помощью поролоновой губки или широкой кисти. Затем на важную поверхность наносим акварельные краски.</w:t>
      </w:r>
    </w:p>
    <w:p w:rsidR="00B457E5" w:rsidRDefault="00B457E5" w:rsidP="00B457E5">
      <w:pPr>
        <w:pStyle w:val="c1"/>
        <w:shd w:val="clear" w:color="auto" w:fill="FFFFFF"/>
        <w:spacing w:before="0" w:beforeAutospacing="0" w:after="0" w:afterAutospacing="0"/>
        <w:ind w:firstLine="5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Подождем немного, пока лист подсохнет.</w:t>
      </w:r>
    </w:p>
    <w:p w:rsidR="00B457E5" w:rsidRPr="003D2B47" w:rsidRDefault="00B457E5" w:rsidP="00B457E5">
      <w:pPr>
        <w:pStyle w:val="c1"/>
        <w:shd w:val="clear" w:color="auto" w:fill="FFFFFF"/>
        <w:spacing w:before="0" w:beforeAutospacing="0" w:after="0" w:afterAutospacing="0"/>
        <w:ind w:firstLine="510"/>
        <w:jc w:val="both"/>
        <w:rPr>
          <w:rFonts w:ascii="Arial" w:hAnsi="Arial" w:cs="Arial"/>
          <w:color w:val="000000"/>
          <w:sz w:val="22"/>
          <w:szCs w:val="22"/>
        </w:rPr>
      </w:pPr>
      <w:r w:rsidRPr="00986067">
        <w:rPr>
          <w:bCs/>
          <w:i/>
          <w:iCs/>
          <w:color w:val="000000"/>
          <w:sz w:val="28"/>
          <w:szCs w:val="28"/>
        </w:rPr>
        <w:t>Проводится физкультминутка</w:t>
      </w:r>
      <w:r w:rsidRPr="003D2B47">
        <w:rPr>
          <w:sz w:val="28"/>
          <w:szCs w:val="28"/>
        </w:rPr>
        <w:t xml:space="preserve"> «В землю зёрнышко попало»</w:t>
      </w:r>
      <w:r>
        <w:rPr>
          <w:sz w:val="28"/>
          <w:szCs w:val="28"/>
        </w:rPr>
        <w:t>.</w:t>
      </w:r>
    </w:p>
    <w:p w:rsidR="00B457E5" w:rsidRPr="003D2B47" w:rsidRDefault="00B457E5" w:rsidP="00B457E5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D2B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землю зёрнышко попало, (приседают)</w:t>
      </w:r>
      <w:r w:rsidRPr="003D2B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Прорастать на солнце стало (руки над головой)</w:t>
      </w:r>
      <w:r w:rsidRPr="003D2B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Дождик землю поливал,</w:t>
      </w:r>
      <w:r w:rsidRPr="003D2B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И росточек подрастал (медленно встают)</w:t>
      </w:r>
      <w:r w:rsidRPr="003D2B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К свету и теплу тянулся</w:t>
      </w:r>
      <w:r w:rsidRPr="003D2B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И красавцем обернулся. (2 раза)</w:t>
      </w:r>
    </w:p>
    <w:p w:rsidR="00B457E5" w:rsidRDefault="00B457E5" w:rsidP="00B457E5">
      <w:pPr>
        <w:pStyle w:val="c1"/>
        <w:shd w:val="clear" w:color="auto" w:fill="FFFFFF"/>
        <w:spacing w:before="0" w:beforeAutospacing="0" w:after="0" w:afterAutospacing="0"/>
        <w:ind w:firstLine="5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Ребята, посмотрите внимательно на картины вспомните предыдущее занятие, как нужно рисовать натюрморт, какие краски вы будете использовать, как правильно расположить предметы, хорошенько продумав последовательность действий, вы можете приступить к рисованию.</w:t>
      </w:r>
    </w:p>
    <w:p w:rsidR="00B457E5" w:rsidRPr="0086444A" w:rsidRDefault="00B457E5" w:rsidP="00B457E5">
      <w:pPr>
        <w:shd w:val="clear" w:color="auto" w:fill="FFFFFF"/>
        <w:spacing w:after="0"/>
        <w:ind w:firstLine="340"/>
        <w:jc w:val="both"/>
        <w:rPr>
          <w:rFonts w:ascii="Times New Roman" w:hAnsi="Times New Roman" w:cs="Times New Roman"/>
          <w:color w:val="000000"/>
        </w:rPr>
      </w:pPr>
      <w:r w:rsidRPr="0086444A">
        <w:rPr>
          <w:rStyle w:val="c0"/>
          <w:rFonts w:ascii="Times New Roman" w:hAnsi="Times New Roman" w:cs="Times New Roman"/>
          <w:color w:val="000000"/>
          <w:sz w:val="28"/>
          <w:szCs w:val="28"/>
        </w:rPr>
        <w:t>Во время рисования включается негромкая музыка. П.И. Чайковский «Июль, Август» из цикла «Времена года».</w:t>
      </w:r>
    </w:p>
    <w:p w:rsidR="00B457E5" w:rsidRPr="0086444A" w:rsidRDefault="00B457E5" w:rsidP="00B457E5">
      <w:pPr>
        <w:shd w:val="clear" w:color="auto" w:fill="FFFFFF"/>
        <w:spacing w:after="0"/>
        <w:ind w:firstLine="340"/>
        <w:jc w:val="both"/>
        <w:rPr>
          <w:rFonts w:ascii="Times New Roman" w:hAnsi="Times New Roman" w:cs="Times New Roman"/>
          <w:color w:val="000000"/>
        </w:rPr>
      </w:pPr>
      <w:r w:rsidRPr="0086444A">
        <w:rPr>
          <w:rStyle w:val="c0"/>
          <w:rFonts w:ascii="Times New Roman" w:hAnsi="Times New Roman" w:cs="Times New Roman"/>
          <w:color w:val="000000"/>
          <w:sz w:val="28"/>
          <w:szCs w:val="28"/>
        </w:rPr>
        <w:t>После завершения работы, ребята рассказывают о своих рисунках.</w:t>
      </w:r>
    </w:p>
    <w:p w:rsidR="00B457E5" w:rsidRPr="0086444A" w:rsidRDefault="00B457E5" w:rsidP="00B457E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6444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B457E5" w:rsidRPr="003D2B47" w:rsidRDefault="00B457E5" w:rsidP="00B457E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Ребята, а к</w:t>
      </w:r>
      <w:r w:rsidRPr="003D2B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ак нужно относится к хлебу?</w:t>
      </w:r>
    </w:p>
    <w:p w:rsidR="00B457E5" w:rsidRPr="003D2B47" w:rsidRDefault="00B457E5" w:rsidP="00B457E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D2B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Дети:</w:t>
      </w:r>
    </w:p>
    <w:p w:rsidR="00B457E5" w:rsidRPr="003D2B47" w:rsidRDefault="00B457E5" w:rsidP="00B457E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86444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2B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Бережно, съедать весь до конца, хлеб нельзя выкидывать.</w:t>
      </w:r>
    </w:p>
    <w:p w:rsidR="00995EE8" w:rsidRPr="00B70DD0" w:rsidRDefault="00B457E5">
      <w:pPr>
        <w:rPr>
          <w:rFonts w:ascii="Times New Roman" w:hAnsi="Times New Roman" w:cs="Times New Roman"/>
          <w:sz w:val="28"/>
          <w:szCs w:val="28"/>
        </w:rPr>
      </w:pPr>
      <w:r w:rsidRPr="003D2B47">
        <w:rPr>
          <w:rFonts w:ascii="Times New Roman" w:hAnsi="Times New Roman" w:cs="Times New Roman"/>
          <w:sz w:val="28"/>
          <w:szCs w:val="28"/>
        </w:rPr>
        <w:t xml:space="preserve">       Спасибо, ребята, вы все молодцы</w:t>
      </w:r>
      <w:r>
        <w:rPr>
          <w:rFonts w:ascii="Times New Roman" w:hAnsi="Times New Roman" w:cs="Times New Roman"/>
          <w:sz w:val="28"/>
          <w:szCs w:val="28"/>
        </w:rPr>
        <w:t>, получайте угощение!</w:t>
      </w:r>
    </w:p>
    <w:sectPr w:rsidR="00995EE8" w:rsidRPr="00B70DD0" w:rsidSect="006C1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638" w:rsidRDefault="00201638" w:rsidP="00FB7236">
      <w:pPr>
        <w:spacing w:after="0" w:line="240" w:lineRule="auto"/>
      </w:pPr>
      <w:r>
        <w:separator/>
      </w:r>
    </w:p>
  </w:endnote>
  <w:endnote w:type="continuationSeparator" w:id="0">
    <w:p w:rsidR="00201638" w:rsidRDefault="00201638" w:rsidP="00FB7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m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638" w:rsidRDefault="00201638" w:rsidP="00FB7236">
      <w:pPr>
        <w:spacing w:after="0" w:line="240" w:lineRule="auto"/>
      </w:pPr>
      <w:r>
        <w:separator/>
      </w:r>
    </w:p>
  </w:footnote>
  <w:footnote w:type="continuationSeparator" w:id="0">
    <w:p w:rsidR="00201638" w:rsidRDefault="00201638" w:rsidP="00FB72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76A7F"/>
    <w:multiLevelType w:val="multilevel"/>
    <w:tmpl w:val="C352A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7D1869"/>
    <w:multiLevelType w:val="multilevel"/>
    <w:tmpl w:val="45A665D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BA44168"/>
    <w:multiLevelType w:val="multilevel"/>
    <w:tmpl w:val="D138C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5420A5"/>
    <w:multiLevelType w:val="multilevel"/>
    <w:tmpl w:val="0226DF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3004F8"/>
    <w:multiLevelType w:val="multilevel"/>
    <w:tmpl w:val="815AF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206175"/>
    <w:multiLevelType w:val="multilevel"/>
    <w:tmpl w:val="45B46C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2F55AB"/>
    <w:multiLevelType w:val="multilevel"/>
    <w:tmpl w:val="B816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51B70"/>
    <w:multiLevelType w:val="multilevel"/>
    <w:tmpl w:val="932A28A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275A5D97"/>
    <w:multiLevelType w:val="multilevel"/>
    <w:tmpl w:val="59545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12606A"/>
    <w:multiLevelType w:val="multilevel"/>
    <w:tmpl w:val="1BB8E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D2282D"/>
    <w:multiLevelType w:val="multilevel"/>
    <w:tmpl w:val="EE364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E4293A"/>
    <w:multiLevelType w:val="multilevel"/>
    <w:tmpl w:val="812CD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45369D"/>
    <w:multiLevelType w:val="multilevel"/>
    <w:tmpl w:val="A9A4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6F2C58"/>
    <w:multiLevelType w:val="hybridMultilevel"/>
    <w:tmpl w:val="4A12E6DE"/>
    <w:lvl w:ilvl="0" w:tplc="845883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40958E1"/>
    <w:multiLevelType w:val="multilevel"/>
    <w:tmpl w:val="D968F65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45632403"/>
    <w:multiLevelType w:val="multilevel"/>
    <w:tmpl w:val="7BD4F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B90F17"/>
    <w:multiLevelType w:val="multilevel"/>
    <w:tmpl w:val="4088FD8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460A32B2"/>
    <w:multiLevelType w:val="multilevel"/>
    <w:tmpl w:val="161C8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BE777E"/>
    <w:multiLevelType w:val="multilevel"/>
    <w:tmpl w:val="F36E8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4415FE"/>
    <w:multiLevelType w:val="multilevel"/>
    <w:tmpl w:val="CFBA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C4332E3"/>
    <w:multiLevelType w:val="multilevel"/>
    <w:tmpl w:val="FC3AC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096D1C"/>
    <w:multiLevelType w:val="multilevel"/>
    <w:tmpl w:val="2398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DAC65D0"/>
    <w:multiLevelType w:val="multilevel"/>
    <w:tmpl w:val="708E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1734257"/>
    <w:multiLevelType w:val="multilevel"/>
    <w:tmpl w:val="743EED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9840AB8"/>
    <w:multiLevelType w:val="multilevel"/>
    <w:tmpl w:val="C584E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FC1E7D"/>
    <w:multiLevelType w:val="hybridMultilevel"/>
    <w:tmpl w:val="12BE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9"/>
  </w:num>
  <w:num w:numId="3">
    <w:abstractNumId w:val="2"/>
  </w:num>
  <w:num w:numId="4">
    <w:abstractNumId w:val="3"/>
  </w:num>
  <w:num w:numId="5">
    <w:abstractNumId w:val="15"/>
  </w:num>
  <w:num w:numId="6">
    <w:abstractNumId w:val="5"/>
  </w:num>
  <w:num w:numId="7">
    <w:abstractNumId w:val="23"/>
  </w:num>
  <w:num w:numId="8">
    <w:abstractNumId w:val="8"/>
  </w:num>
  <w:num w:numId="9">
    <w:abstractNumId w:val="20"/>
  </w:num>
  <w:num w:numId="10">
    <w:abstractNumId w:val="17"/>
  </w:num>
  <w:num w:numId="11">
    <w:abstractNumId w:val="9"/>
  </w:num>
  <w:num w:numId="12">
    <w:abstractNumId w:val="11"/>
  </w:num>
  <w:num w:numId="13">
    <w:abstractNumId w:val="25"/>
  </w:num>
  <w:num w:numId="14">
    <w:abstractNumId w:val="13"/>
  </w:num>
  <w:num w:numId="15">
    <w:abstractNumId w:val="4"/>
  </w:num>
  <w:num w:numId="16">
    <w:abstractNumId w:val="18"/>
  </w:num>
  <w:num w:numId="17">
    <w:abstractNumId w:val="12"/>
  </w:num>
  <w:num w:numId="18">
    <w:abstractNumId w:val="10"/>
  </w:num>
  <w:num w:numId="19">
    <w:abstractNumId w:val="6"/>
  </w:num>
  <w:num w:numId="20">
    <w:abstractNumId w:val="22"/>
  </w:num>
  <w:num w:numId="21">
    <w:abstractNumId w:val="0"/>
  </w:num>
  <w:num w:numId="22">
    <w:abstractNumId w:val="16"/>
  </w:num>
  <w:num w:numId="23">
    <w:abstractNumId w:val="14"/>
  </w:num>
  <w:num w:numId="24">
    <w:abstractNumId w:val="7"/>
  </w:num>
  <w:num w:numId="25">
    <w:abstractNumId w:val="1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47B"/>
    <w:rsid w:val="00025E6A"/>
    <w:rsid w:val="0003399C"/>
    <w:rsid w:val="000439C6"/>
    <w:rsid w:val="00046B48"/>
    <w:rsid w:val="00072E3F"/>
    <w:rsid w:val="000A1955"/>
    <w:rsid w:val="000E2E90"/>
    <w:rsid w:val="00136FD0"/>
    <w:rsid w:val="00160198"/>
    <w:rsid w:val="001B0292"/>
    <w:rsid w:val="001C3523"/>
    <w:rsid w:val="00201638"/>
    <w:rsid w:val="00280AD8"/>
    <w:rsid w:val="00394CA9"/>
    <w:rsid w:val="003B6D03"/>
    <w:rsid w:val="004003C3"/>
    <w:rsid w:val="00483AF8"/>
    <w:rsid w:val="00486118"/>
    <w:rsid w:val="004B302C"/>
    <w:rsid w:val="004D66AD"/>
    <w:rsid w:val="005A27C7"/>
    <w:rsid w:val="005B79F7"/>
    <w:rsid w:val="005E40E6"/>
    <w:rsid w:val="005F640C"/>
    <w:rsid w:val="00670148"/>
    <w:rsid w:val="00680341"/>
    <w:rsid w:val="0068678B"/>
    <w:rsid w:val="006C1A62"/>
    <w:rsid w:val="007474A9"/>
    <w:rsid w:val="007A2640"/>
    <w:rsid w:val="007E26ED"/>
    <w:rsid w:val="0082399D"/>
    <w:rsid w:val="00825C1B"/>
    <w:rsid w:val="0083662B"/>
    <w:rsid w:val="00847AC9"/>
    <w:rsid w:val="0086444A"/>
    <w:rsid w:val="00894C9D"/>
    <w:rsid w:val="008F00A0"/>
    <w:rsid w:val="008F14D3"/>
    <w:rsid w:val="008F45F4"/>
    <w:rsid w:val="00940FCC"/>
    <w:rsid w:val="0099596C"/>
    <w:rsid w:val="00995EE8"/>
    <w:rsid w:val="009A3092"/>
    <w:rsid w:val="009D047B"/>
    <w:rsid w:val="009F0769"/>
    <w:rsid w:val="00A25370"/>
    <w:rsid w:val="00AD102A"/>
    <w:rsid w:val="00B01616"/>
    <w:rsid w:val="00B36216"/>
    <w:rsid w:val="00B423C6"/>
    <w:rsid w:val="00B42F68"/>
    <w:rsid w:val="00B441FD"/>
    <w:rsid w:val="00B457E5"/>
    <w:rsid w:val="00B70DD0"/>
    <w:rsid w:val="00BE197A"/>
    <w:rsid w:val="00C12B50"/>
    <w:rsid w:val="00C2207D"/>
    <w:rsid w:val="00D12967"/>
    <w:rsid w:val="00D443BC"/>
    <w:rsid w:val="00D54BBA"/>
    <w:rsid w:val="00E07CC4"/>
    <w:rsid w:val="00F5098B"/>
    <w:rsid w:val="00F86989"/>
    <w:rsid w:val="00FB48CB"/>
    <w:rsid w:val="00FB6F79"/>
    <w:rsid w:val="00FB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E241DD-1B49-47E8-B41D-08E3E04D3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A62"/>
  </w:style>
  <w:style w:type="paragraph" w:styleId="1">
    <w:name w:val="heading 1"/>
    <w:basedOn w:val="a"/>
    <w:link w:val="10"/>
    <w:uiPriority w:val="9"/>
    <w:qFormat/>
    <w:rsid w:val="009D04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A27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27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04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D0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047B"/>
    <w:rPr>
      <w:b/>
      <w:bCs/>
    </w:rPr>
  </w:style>
  <w:style w:type="paragraph" w:customStyle="1" w:styleId="c28">
    <w:name w:val="c28"/>
    <w:basedOn w:val="a"/>
    <w:rsid w:val="009D0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D047B"/>
  </w:style>
  <w:style w:type="paragraph" w:customStyle="1" w:styleId="c19">
    <w:name w:val="c19"/>
    <w:basedOn w:val="a"/>
    <w:rsid w:val="009D0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9D0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9D047B"/>
  </w:style>
  <w:style w:type="paragraph" w:customStyle="1" w:styleId="c22">
    <w:name w:val="c22"/>
    <w:basedOn w:val="a"/>
    <w:rsid w:val="009D0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D0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9D0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9D0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D047B"/>
  </w:style>
  <w:style w:type="paragraph" w:customStyle="1" w:styleId="c21">
    <w:name w:val="c21"/>
    <w:basedOn w:val="a"/>
    <w:rsid w:val="009D0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D0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D0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D0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9D0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D0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D0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9D0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9D0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9D0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F640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A27C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A27C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6">
    <w:name w:val="Emphasis"/>
    <w:basedOn w:val="a0"/>
    <w:uiPriority w:val="20"/>
    <w:qFormat/>
    <w:rsid w:val="005A27C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601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6019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046B48"/>
    <w:pPr>
      <w:ind w:left="720"/>
      <w:contextualSpacing/>
    </w:pPr>
  </w:style>
  <w:style w:type="paragraph" w:customStyle="1" w:styleId="c6">
    <w:name w:val="c6"/>
    <w:basedOn w:val="a"/>
    <w:rsid w:val="00B45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457E5"/>
  </w:style>
  <w:style w:type="paragraph" w:customStyle="1" w:styleId="c1">
    <w:name w:val="c1"/>
    <w:basedOn w:val="a"/>
    <w:rsid w:val="00B45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457E5"/>
  </w:style>
  <w:style w:type="paragraph" w:customStyle="1" w:styleId="c4">
    <w:name w:val="c4"/>
    <w:basedOn w:val="a"/>
    <w:rsid w:val="00B45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FB72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B7236"/>
  </w:style>
  <w:style w:type="paragraph" w:styleId="ac">
    <w:name w:val="footer"/>
    <w:basedOn w:val="a"/>
    <w:link w:val="ad"/>
    <w:uiPriority w:val="99"/>
    <w:unhideWhenUsed/>
    <w:rsid w:val="00FB72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B72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0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72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55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790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4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A7755A-A969-4A20-BCF0-BAC13A340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885</TotalTime>
  <Pages>14</Pages>
  <Words>3294</Words>
  <Characters>18778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Никита Юркин</cp:lastModifiedBy>
  <cp:revision>7</cp:revision>
  <cp:lastPrinted>2018-01-14T16:26:00Z</cp:lastPrinted>
  <dcterms:created xsi:type="dcterms:W3CDTF">2017-11-12T18:16:00Z</dcterms:created>
  <dcterms:modified xsi:type="dcterms:W3CDTF">2020-05-28T16:07:00Z</dcterms:modified>
</cp:coreProperties>
</file>