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89A" w:rsidRPr="002C389A" w:rsidRDefault="002C389A" w:rsidP="002C389A">
      <w:pPr>
        <w:rPr>
          <w:b/>
          <w:bCs/>
        </w:rPr>
      </w:pPr>
      <w:r w:rsidRPr="002C389A">
        <w:rPr>
          <w:b/>
          <w:bCs/>
          <w:i/>
          <w:iCs/>
        </w:rPr>
        <w:t>Зачем нужно делать прививки? </w:t>
      </w:r>
    </w:p>
    <w:p w:rsidR="002C389A" w:rsidRPr="002C389A" w:rsidRDefault="002C389A" w:rsidP="002C389A">
      <w:r w:rsidRPr="002C389A">
        <w:rPr>
          <w:b/>
          <w:bCs/>
          <w:i/>
          <w:iCs/>
        </w:rPr>
        <w:t>Что такое прививки (иммунизация, вакцинация)?</w:t>
      </w:r>
      <w:r w:rsidRPr="002C389A">
        <w:t> </w:t>
      </w:r>
      <w:r w:rsidRPr="002C389A">
        <w:rPr>
          <w:b/>
          <w:bCs/>
          <w:i/>
          <w:iCs/>
        </w:rPr>
        <w:t>Это создание невосприимчивости организма к инфекционным болезням путем предварительного введения в него вакцин или анатоксинов.</w:t>
      </w:r>
    </w:p>
    <w:p w:rsidR="002C389A" w:rsidRPr="002C389A" w:rsidRDefault="002C389A" w:rsidP="002C389A">
      <w:r w:rsidRPr="002C389A">
        <w:t>Вакцины содержат убитые или ослабленные бактерии/вирусы, в ответ на введении которых организм вырабатывает специфические защитные вещества - антитела.</w:t>
      </w:r>
      <w:r>
        <w:t xml:space="preserve"> </w:t>
      </w:r>
      <w:proofErr w:type="gramStart"/>
      <w:r w:rsidRPr="002C389A">
        <w:rPr>
          <w:b/>
          <w:bCs/>
          <w:i/>
          <w:iCs/>
        </w:rPr>
        <w:t>Анатоксины</w:t>
      </w:r>
      <w:proofErr w:type="gramEnd"/>
      <w:r w:rsidRPr="002C389A">
        <w:t> – это обезвреженные специальными методами микробные токсины (яды). Активный искусственный иммунитет (естественный иммунитет развивается после перенесенных заболеваний) возникает в среднем через 2-3 недели после завершения вакцинации и сохраняется месяцами и даже годами: для поддержания выработки антител проводятся ревакцинации, т. е. повторные вакцинации.</w:t>
      </w:r>
    </w:p>
    <w:p w:rsidR="002C389A" w:rsidRPr="002C389A" w:rsidRDefault="002C389A" w:rsidP="002C389A">
      <w:r w:rsidRPr="002C389A">
        <w:t xml:space="preserve">Человеческий организм способен вырабатывать защиту против нескольких инфекционных факторов одномоментно. Это позволило создать </w:t>
      </w:r>
      <w:proofErr w:type="spellStart"/>
      <w:r w:rsidRPr="002C389A">
        <w:t>поликомпонентные</w:t>
      </w:r>
      <w:proofErr w:type="spellEnd"/>
      <w:r w:rsidRPr="002C389A">
        <w:t xml:space="preserve"> вакцины (например, от дифтерии, коклюша и столбняка), использование которых значительно сократило количество проводимых прививок. В каждой развитой стране существует календарь профилактических прививок, являющихся обязательными для населения; это так называемые </w:t>
      </w:r>
      <w:r w:rsidRPr="002C389A">
        <w:rPr>
          <w:b/>
          <w:bCs/>
          <w:i/>
          <w:iCs/>
        </w:rPr>
        <w:t>плановые прививки</w:t>
      </w:r>
      <w:r w:rsidRPr="002C389A">
        <w:t xml:space="preserve">. Есть прививки по эпидемиологическим показаниям, например при вспышке каких-либо болезней (гепатит А, клещевой энцефалит) или при выезде в другие страны </w:t>
      </w:r>
      <w:proofErr w:type="spellStart"/>
      <w:r w:rsidRPr="002C389A">
        <w:t>дляпредупреждения</w:t>
      </w:r>
      <w:proofErr w:type="spellEnd"/>
      <w:r w:rsidRPr="002C389A">
        <w:t xml:space="preserve"> заражений (например, тропическими инфекциями и т. д.).</w:t>
      </w:r>
    </w:p>
    <w:p w:rsidR="002C389A" w:rsidRPr="002C389A" w:rsidRDefault="002C389A" w:rsidP="002C389A">
      <w:r w:rsidRPr="002C389A">
        <w:t xml:space="preserve">Новый национальный календарь профилактических прививок в России </w:t>
      </w:r>
      <w:proofErr w:type="spellStart"/>
      <w:r w:rsidRPr="002C389A">
        <w:t>утвержденприказом</w:t>
      </w:r>
      <w:proofErr w:type="spellEnd"/>
      <w:r w:rsidRPr="002C389A">
        <w:t xml:space="preserve"> Минздрава РФ№ 229 от 27.06.2001 г. (см. таблицу).</w:t>
      </w:r>
    </w:p>
    <w:p w:rsidR="002C389A" w:rsidRPr="002C389A" w:rsidRDefault="002C389A" w:rsidP="002C389A">
      <w:r w:rsidRPr="002C389A">
        <w:rPr>
          <w:b/>
          <w:bCs/>
          <w:i/>
          <w:iCs/>
          <w:u w:val="single"/>
        </w:rPr>
        <w:t>Национальный российский календарь профилактических прививок.</w:t>
      </w:r>
    </w:p>
    <w:p w:rsidR="002C389A" w:rsidRPr="002C389A" w:rsidRDefault="002C389A" w:rsidP="002C389A">
      <w:r w:rsidRPr="002C389A">
        <w:t> 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6609"/>
      </w:tblGrid>
      <w:tr w:rsidR="002C389A" w:rsidRPr="002C389A" w:rsidTr="002C389A">
        <w:trPr>
          <w:trHeight w:val="851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Возраст</w:t>
            </w:r>
          </w:p>
        </w:tc>
        <w:tc>
          <w:tcPr>
            <w:tcW w:w="7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Название прививки</w:t>
            </w:r>
          </w:p>
        </w:tc>
      </w:tr>
      <w:tr w:rsidR="002C389A" w:rsidRPr="002C389A" w:rsidTr="002C389A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Новорожденные</w:t>
            </w:r>
          </w:p>
          <w:p w:rsidR="002C389A" w:rsidRPr="002C389A" w:rsidRDefault="002C389A" w:rsidP="002C389A">
            <w:r w:rsidRPr="002C389A">
              <w:t>(1-й день)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1-ая вакцинация против вирусного гепатита В</w:t>
            </w:r>
          </w:p>
        </w:tc>
      </w:tr>
      <w:tr w:rsidR="002C389A" w:rsidRPr="002C389A" w:rsidTr="002C389A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Новорожденные</w:t>
            </w:r>
          </w:p>
          <w:p w:rsidR="002C389A" w:rsidRPr="002C389A" w:rsidRDefault="002C389A" w:rsidP="002C389A">
            <w:r w:rsidRPr="002C389A">
              <w:t>(3-7-й день)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Вакцинация против туберкулеза (БЦЖ)</w:t>
            </w:r>
          </w:p>
        </w:tc>
      </w:tr>
      <w:tr w:rsidR="002C389A" w:rsidRPr="002C389A" w:rsidTr="002C389A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1 месяц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2-ая вакцинация против вирусного гепатита В</w:t>
            </w:r>
          </w:p>
        </w:tc>
      </w:tr>
      <w:tr w:rsidR="002C389A" w:rsidRPr="002C389A" w:rsidTr="002C389A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3 месяца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1-ая вакцинация против дифтерии, коклюша, столбняка, полиомиелита</w:t>
            </w:r>
          </w:p>
        </w:tc>
      </w:tr>
      <w:tr w:rsidR="002C389A" w:rsidRPr="002C389A" w:rsidTr="002C389A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4,5 месяца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2-ая вакцинация против дифтерии, коклюша, столбняка, полиомиелита</w:t>
            </w:r>
          </w:p>
        </w:tc>
      </w:tr>
      <w:tr w:rsidR="002C389A" w:rsidRPr="002C389A" w:rsidTr="002C389A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6 месяцев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3-ая вакцинация против дифтерии, коклюша, столбняка, полиомиелита</w:t>
            </w:r>
          </w:p>
          <w:p w:rsidR="002C389A" w:rsidRPr="002C389A" w:rsidRDefault="002C389A" w:rsidP="002C389A">
            <w:r w:rsidRPr="002C389A">
              <w:t>3-ая вакцинация против вирусного гепатита В</w:t>
            </w:r>
          </w:p>
        </w:tc>
      </w:tr>
      <w:tr w:rsidR="002C389A" w:rsidRPr="002C389A" w:rsidTr="002C389A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12 месяцев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Вакцинация против кори, краснухи, эпидемического паротита</w:t>
            </w:r>
          </w:p>
        </w:tc>
      </w:tr>
      <w:tr w:rsidR="002C389A" w:rsidRPr="002C389A" w:rsidTr="002C389A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lastRenderedPageBreak/>
              <w:t>18 месяцев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1-ая ревакцинация против дифтерии, коклюша, столбняка, полиомиелита</w:t>
            </w:r>
          </w:p>
        </w:tc>
      </w:tr>
      <w:tr w:rsidR="002C389A" w:rsidRPr="002C389A" w:rsidTr="002C389A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20 месяцев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2-ая ревакцинация против полиомиелита</w:t>
            </w:r>
          </w:p>
        </w:tc>
      </w:tr>
      <w:tr w:rsidR="002C389A" w:rsidRPr="002C389A" w:rsidTr="002C389A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6 лет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Ревакцинация против кори, краснухи, эпидемического паротита</w:t>
            </w:r>
          </w:p>
        </w:tc>
      </w:tr>
      <w:tr w:rsidR="002C389A" w:rsidRPr="002C389A" w:rsidTr="002C389A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7 лет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Ревакцинация против туберкулеза</w:t>
            </w:r>
          </w:p>
          <w:p w:rsidR="002C389A" w:rsidRPr="002C389A" w:rsidRDefault="002C389A" w:rsidP="002C389A">
            <w:r w:rsidRPr="002C389A">
              <w:t>2-ая ревакцинация против дифтерии, столбняка</w:t>
            </w:r>
          </w:p>
        </w:tc>
      </w:tr>
      <w:tr w:rsidR="002C389A" w:rsidRPr="002C389A" w:rsidTr="002C389A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13 лет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Вакцинация против краснухи (девочкам)</w:t>
            </w:r>
          </w:p>
          <w:p w:rsidR="002C389A" w:rsidRPr="002C389A" w:rsidRDefault="002C389A" w:rsidP="002C389A">
            <w:r w:rsidRPr="002C389A">
              <w:t>Вакцинация против вирусного гепатита В (ранее непривитым)</w:t>
            </w:r>
          </w:p>
        </w:tc>
      </w:tr>
      <w:tr w:rsidR="002C389A" w:rsidRPr="002C389A" w:rsidTr="002C389A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14 лет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3-ая ревакцинация против дифтерии, коклюша, столбняка, полиомиелита</w:t>
            </w:r>
          </w:p>
          <w:p w:rsidR="002C389A" w:rsidRPr="002C389A" w:rsidRDefault="002C389A" w:rsidP="002C389A">
            <w:r w:rsidRPr="002C389A">
              <w:t>Ревакцинация против туберкулеза</w:t>
            </w:r>
          </w:p>
        </w:tc>
      </w:tr>
      <w:tr w:rsidR="002C389A" w:rsidRPr="002C389A" w:rsidTr="002C389A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Взрослые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389A" w:rsidRPr="002C389A" w:rsidRDefault="002C389A" w:rsidP="002C389A">
            <w:r w:rsidRPr="002C389A">
              <w:t>Ревакцинация против дифтерии, столбняка каждые 10 лет</w:t>
            </w:r>
          </w:p>
        </w:tc>
      </w:tr>
    </w:tbl>
    <w:p w:rsidR="002C389A" w:rsidRPr="002C389A" w:rsidRDefault="002C389A" w:rsidP="002C389A">
      <w:r w:rsidRPr="002C389A">
        <w:t> </w:t>
      </w:r>
    </w:p>
    <w:p w:rsidR="002C389A" w:rsidRPr="002C389A" w:rsidRDefault="002C389A" w:rsidP="002C389A">
      <w:r w:rsidRPr="002C389A">
        <w:t xml:space="preserve">Как видно из таблицы, самая значимая часть формирования защиты приходится на детей младшего возраста. Проведение прививок маленьким детям связано с тем, что именно эта </w:t>
      </w:r>
      <w:proofErr w:type="spellStart"/>
      <w:r w:rsidRPr="002C389A">
        <w:t>группанаселения</w:t>
      </w:r>
      <w:proofErr w:type="spellEnd"/>
      <w:r w:rsidRPr="002C389A">
        <w:t xml:space="preserve"> больше всего подвержена инфекционным заболеваниям. Сегодня, к сожалению, приходится сталкиваться с мнением, что прекрасно можно прожить и без прививок, что прививки даже вредны. Родители нередко отказываются от вакцинации детей. Действительно, сразу малыш может и не заболеть: до 3-4 месяцев его защищают антитела, полученные от матери, а </w:t>
      </w:r>
      <w:proofErr w:type="spellStart"/>
      <w:r w:rsidRPr="002C389A">
        <w:t>еслимама</w:t>
      </w:r>
      <w:proofErr w:type="spellEnd"/>
      <w:r w:rsidRPr="002C389A">
        <w:t xml:space="preserve"> кормит ребенка грудью, то она и с молоком продолжает передавать защитные компоненты; кроме того, ребенка окружают привитые люди. К сожалению, за последние годы процент привитого населения стал меньше – и участились вспышки инфекционных заболеваний. Как только малыш или непривитой ребенок старшего возраста сталкивается с инфекцией, он заболевает, и гарантировать ему выздоровление или даже жизнь очень сложно. Вдумайтесь: сегодня (в </w:t>
      </w:r>
      <w:r w:rsidRPr="002C389A">
        <w:rPr>
          <w:lang w:val="en-US"/>
        </w:rPr>
        <w:t>XXI</w:t>
      </w:r>
      <w:r w:rsidRPr="002C389A">
        <w:t xml:space="preserve"> веке!) </w:t>
      </w:r>
      <w:proofErr w:type="spellStart"/>
      <w:r w:rsidRPr="002C389A">
        <w:t>оРоссии</w:t>
      </w:r>
      <w:proofErr w:type="spellEnd"/>
      <w:r w:rsidRPr="002C389A">
        <w:t xml:space="preserve"> вследствие отказа от прививок среди детей и взрослых есть случаи заболевания дифтерией со смертельным исходом.</w:t>
      </w:r>
    </w:p>
    <w:p w:rsidR="002C389A" w:rsidRPr="002C389A" w:rsidRDefault="002C389A" w:rsidP="002C389A">
      <w:r w:rsidRPr="002C389A">
        <w:t xml:space="preserve">Нельзя забывать, что после перенесенного полиомиелита дети </w:t>
      </w:r>
      <w:proofErr w:type="spellStart"/>
      <w:r w:rsidRPr="002C389A">
        <w:t>остаютсяобездвиженными</w:t>
      </w:r>
      <w:proofErr w:type="spellEnd"/>
      <w:r w:rsidRPr="002C389A">
        <w:t xml:space="preserve">, что перенесенная мальчиком свинка (паротит) нередко приводит к бесплодию, что коклюш может стать причиной пневмонии, а вирусный гепатит В - цирроза печени. Да, могут заболеть и </w:t>
      </w:r>
      <w:proofErr w:type="gramStart"/>
      <w:r w:rsidRPr="002C389A">
        <w:t>привитые дети</w:t>
      </w:r>
      <w:proofErr w:type="gramEnd"/>
      <w:r w:rsidRPr="002C389A">
        <w:t xml:space="preserve"> и взрослые, но болезнь в этих случаях протекает намного легче и не оставляет тяжелых последствий.</w:t>
      </w:r>
    </w:p>
    <w:p w:rsidR="002C389A" w:rsidRPr="002C389A" w:rsidRDefault="002C389A" w:rsidP="002C389A">
      <w:r w:rsidRPr="002C389A">
        <w:t xml:space="preserve">Сегодня профилактические прививки проводятся как в поликлиниках, так и в специальных прививочных центрах. Вся информация о проведенных вакцинациях заносится о </w:t>
      </w:r>
      <w:proofErr w:type="spellStart"/>
      <w:r w:rsidRPr="002C389A">
        <w:t>специальныйсертификат</w:t>
      </w:r>
      <w:proofErr w:type="spellEnd"/>
      <w:r w:rsidRPr="002C389A">
        <w:t xml:space="preserve"> и в амбулаторную карту пациента. </w:t>
      </w:r>
      <w:proofErr w:type="spellStart"/>
      <w:r w:rsidRPr="002C389A">
        <w:t>Этисведения</w:t>
      </w:r>
      <w:proofErr w:type="spellEnd"/>
      <w:r w:rsidRPr="002C389A">
        <w:t> обязательно представляются при зачислении ребенка в дошкольное учреждение или в школу.</w:t>
      </w:r>
    </w:p>
    <w:p w:rsidR="002C389A" w:rsidRPr="002C389A" w:rsidRDefault="002C389A" w:rsidP="002C389A">
      <w:r w:rsidRPr="002C389A">
        <w:rPr>
          <w:b/>
          <w:bCs/>
        </w:rPr>
        <w:t>Как подготовить ребенка к прививке?</w:t>
      </w:r>
    </w:p>
    <w:p w:rsidR="002C389A" w:rsidRPr="002C389A" w:rsidRDefault="002C389A" w:rsidP="002C389A">
      <w:r w:rsidRPr="002C389A">
        <w:rPr>
          <w:b/>
          <w:bCs/>
          <w:i/>
          <w:iCs/>
          <w:u w:val="single"/>
        </w:rPr>
        <w:t>Вот несколько простых рекомендаций.</w:t>
      </w:r>
    </w:p>
    <w:p w:rsidR="002C389A" w:rsidRPr="002C389A" w:rsidRDefault="002C389A" w:rsidP="002C389A">
      <w:r w:rsidRPr="002C389A">
        <w:lastRenderedPageBreak/>
        <w:t xml:space="preserve">1) Нужно знать и помнить, что прививка делается только здоровым детям. Если ребенок перенес простудное заболевание или у него было обострение </w:t>
      </w:r>
      <w:proofErr w:type="spellStart"/>
      <w:r w:rsidRPr="002C389A">
        <w:t>хроническойболезни</w:t>
      </w:r>
      <w:proofErr w:type="spellEnd"/>
      <w:r w:rsidRPr="002C389A">
        <w:t>, то прививка делается не ранее чем через месяц после перенесенного заболевания;</w:t>
      </w:r>
    </w:p>
    <w:p w:rsidR="002C389A" w:rsidRPr="002C389A" w:rsidRDefault="002C389A" w:rsidP="002C389A">
      <w:r w:rsidRPr="002C389A">
        <w:t>2) чтобы у ребенка хорошо вырабатывался иммунитет, у него должны быть хорошие показатели крови - красной (на фоне анемии прививать ребенка нельзя) и белой;</w:t>
      </w:r>
    </w:p>
    <w:p w:rsidR="002C389A" w:rsidRPr="002C389A" w:rsidRDefault="002C389A" w:rsidP="002C389A">
      <w:r w:rsidRPr="002C389A">
        <w:t xml:space="preserve">3) не рекомендуется делать прививки при выявленных </w:t>
      </w:r>
      <w:proofErr w:type="spellStart"/>
      <w:r w:rsidRPr="002C389A">
        <w:t>глистно</w:t>
      </w:r>
      <w:proofErr w:type="spellEnd"/>
      <w:r w:rsidRPr="002C389A">
        <w:t>-паразитарных заболеваниях (</w:t>
      </w:r>
      <w:proofErr w:type="spellStart"/>
      <w:r w:rsidRPr="002C389A">
        <w:t>лямблиоз</w:t>
      </w:r>
      <w:proofErr w:type="spellEnd"/>
      <w:r w:rsidRPr="002C389A">
        <w:t>, аскаридоз, энтеробиоз и др.), поскольку наличие паразитов уже свидетельствует о пониженном иммунитете; в этом случае при вакцинации не вырабатывается достаточная иммунная защита;</w:t>
      </w:r>
    </w:p>
    <w:p w:rsidR="002C389A" w:rsidRPr="002C389A" w:rsidRDefault="002C389A" w:rsidP="002C389A">
      <w:r w:rsidRPr="002C389A">
        <w:t>4) нельзя делать прививки в период акклиматизации, особенно при резкой перемене климата; лучше подождать 2 - 3 недели.</w:t>
      </w:r>
    </w:p>
    <w:p w:rsidR="002C389A" w:rsidRPr="002C389A" w:rsidRDefault="002C389A" w:rsidP="002C389A">
      <w:r w:rsidRPr="002C389A">
        <w:t>Перед прививкой ребенка обязательно должен осмотреть врач; он оформляет заключение о состоянии здоровья и допуск к прививке.</w:t>
      </w:r>
    </w:p>
    <w:p w:rsidR="002C389A" w:rsidRPr="002C389A" w:rsidRDefault="002C389A" w:rsidP="002C389A">
      <w:r w:rsidRPr="002C389A">
        <w:t xml:space="preserve">Введение вакцины в организм ребенка сопровождается развитием вакцинального процесса, который, как правило, протекает бессимптомно. Однако у части детей возможно развитие прививочных реакций (общих и местных). К местным реакциям относят покраснение и припухлость в месте инъекции. При общей </w:t>
      </w:r>
      <w:proofErr w:type="spellStart"/>
      <w:r w:rsidRPr="002C389A">
        <w:t>реакциинаблюдается</w:t>
      </w:r>
      <w:proofErr w:type="spellEnd"/>
      <w:r w:rsidRPr="002C389A">
        <w:t xml:space="preserve"> повышение температуры, ухудшение самочувствия; не исключено появление симптомов, напоминающих признаки болезни, от которой проводится прививка. Обо всех прививочных реакциях, слабых и выраженных, необходимо сообщать врачу. Тогда перед следующей прививкой может быть </w:t>
      </w:r>
      <w:proofErr w:type="spellStart"/>
      <w:r w:rsidRPr="002C389A">
        <w:t>проведенаспециальная</w:t>
      </w:r>
      <w:proofErr w:type="spellEnd"/>
      <w:r w:rsidRPr="002C389A">
        <w:t xml:space="preserve"> подготовка или врач выберет другую вакцину. Если у ребенка </w:t>
      </w:r>
      <w:proofErr w:type="spellStart"/>
      <w:r w:rsidRPr="002C389A">
        <w:t>естьхроническое</w:t>
      </w:r>
      <w:proofErr w:type="spellEnd"/>
      <w:r w:rsidRPr="002C389A">
        <w:t xml:space="preserve"> заболевание, аллергия или он часто болеет, такой ребенок прививается по индивидуальному графику.</w:t>
      </w:r>
    </w:p>
    <w:p w:rsidR="002C389A" w:rsidRPr="002C389A" w:rsidRDefault="002C389A" w:rsidP="002C389A">
      <w:r w:rsidRPr="002C389A">
        <w:t>Противопоказания к вакцинации делят на </w:t>
      </w:r>
      <w:r w:rsidRPr="002C389A">
        <w:rPr>
          <w:b/>
          <w:bCs/>
          <w:i/>
          <w:iCs/>
          <w:u w:val="single"/>
        </w:rPr>
        <w:t>абсолютные и относительные</w:t>
      </w:r>
      <w:r w:rsidRPr="002C389A">
        <w:t xml:space="preserve">. </w:t>
      </w:r>
      <w:proofErr w:type="spellStart"/>
      <w:r w:rsidRPr="002C389A">
        <w:t>К</w:t>
      </w:r>
      <w:r w:rsidRPr="002C389A">
        <w:rPr>
          <w:i/>
          <w:iCs/>
          <w:u w:val="single"/>
        </w:rPr>
        <w:t>абсолютным</w:t>
      </w:r>
      <w:proofErr w:type="spellEnd"/>
      <w:r w:rsidRPr="002C389A">
        <w:rPr>
          <w:i/>
          <w:iCs/>
          <w:u w:val="single"/>
        </w:rPr>
        <w:t xml:space="preserve"> относятся текущее заболевание с высокой температурой (выше 38°), тяжелые состояния при различных заболеваниях.</w:t>
      </w:r>
      <w:r w:rsidRPr="002C389A">
        <w:t xml:space="preserve"> Кроме того, при ранее выявленных реакциях на прививку в виде повышения температуры тела до 40° </w:t>
      </w:r>
      <w:proofErr w:type="spellStart"/>
      <w:r w:rsidRPr="002C389A">
        <w:t>ивыше</w:t>
      </w:r>
      <w:proofErr w:type="spellEnd"/>
      <w:r w:rsidRPr="002C389A">
        <w:t xml:space="preserve"> и/или покраснения, уплотнения в месте инъекции диаметром 8 см и более (это относится ко всем, вакцинам), а также при первичных иммунодефицитных состояниях, злокачественных опухолях противопоказано введение живых вакцин. Если у ребенка были судороги или имеется прогрессирующее заболевание нервной системы, ему нельзя вводить </w:t>
      </w:r>
      <w:proofErr w:type="spellStart"/>
      <w:r w:rsidRPr="002C389A">
        <w:t>адсорбированныйдифтерийно</w:t>
      </w:r>
      <w:proofErr w:type="spellEnd"/>
      <w:r w:rsidRPr="002C389A">
        <w:t>-столбнячный анатоксин (АКДС). При ранее отмеченных аллергических реакциях на введение антибиотиков (</w:t>
      </w:r>
      <w:proofErr w:type="spellStart"/>
      <w:r w:rsidRPr="002C389A">
        <w:t>неомицина</w:t>
      </w:r>
      <w:proofErr w:type="spellEnd"/>
      <w:r w:rsidRPr="002C389A">
        <w:t xml:space="preserve">, </w:t>
      </w:r>
      <w:proofErr w:type="spellStart"/>
      <w:r w:rsidRPr="002C389A">
        <w:t>полимиксина</w:t>
      </w:r>
      <w:proofErr w:type="spellEnd"/>
      <w:r w:rsidRPr="002C389A">
        <w:t xml:space="preserve">, гентамицина), таких как анафилактический шок, отек или «ожоговая реакция» в мести введения, нельзя вводить вакцину против кори, краснухи, </w:t>
      </w:r>
      <w:proofErr w:type="spellStart"/>
      <w:r w:rsidRPr="002C389A">
        <w:t>эпидпаротита</w:t>
      </w:r>
      <w:proofErr w:type="spellEnd"/>
      <w:r w:rsidRPr="002C389A">
        <w:t>, поскольку перечисленные антибиотики входят в состав этих вакцин. </w:t>
      </w:r>
      <w:proofErr w:type="spellStart"/>
      <w:r w:rsidRPr="002C389A">
        <w:t>При</w:t>
      </w:r>
      <w:r w:rsidRPr="002C389A">
        <w:rPr>
          <w:i/>
          <w:iCs/>
          <w:u w:val="single"/>
        </w:rPr>
        <w:t>относительных</w:t>
      </w:r>
      <w:proofErr w:type="spellEnd"/>
      <w:r w:rsidRPr="002C389A">
        <w:rPr>
          <w:i/>
          <w:iCs/>
          <w:u w:val="single"/>
        </w:rPr>
        <w:t xml:space="preserve"> противопоказаниях плановая вакцинация откладывается до исчезновения острых проявлений заболевания (кашля, насморка, повышенной температуры тела) или до стихания обострений хронических заболеваний.</w:t>
      </w:r>
      <w:r w:rsidRPr="002C389A">
        <w:t xml:space="preserve"> При легких формах простудных заболеваний или </w:t>
      </w:r>
      <w:proofErr w:type="spellStart"/>
      <w:r w:rsidRPr="002C389A">
        <w:t>кишечныхинфекциях</w:t>
      </w:r>
      <w:proofErr w:type="spellEnd"/>
      <w:r w:rsidRPr="002C389A">
        <w:t xml:space="preserve"> разрешено вакцинировать ребенка сразу после нормализации температуры тела.</w:t>
      </w:r>
    </w:p>
    <w:p w:rsidR="002C389A" w:rsidRPr="002C389A" w:rsidRDefault="002C389A" w:rsidP="002C389A">
      <w:r w:rsidRPr="002C389A">
        <w:rPr>
          <w:i/>
          <w:iCs/>
          <w:u w:val="single"/>
        </w:rPr>
        <w:t>В заключение хочется напомнить следующее.</w:t>
      </w:r>
    </w:p>
    <w:p w:rsidR="002C389A" w:rsidRPr="002C389A" w:rsidRDefault="002C389A" w:rsidP="002C389A">
      <w:r w:rsidRPr="002C389A">
        <w:t>Болезнь проще предупредить, чем вылечить.</w:t>
      </w:r>
    </w:p>
    <w:p w:rsidR="002C389A" w:rsidRPr="002C389A" w:rsidRDefault="002C389A" w:rsidP="002C389A">
      <w:r w:rsidRPr="002C389A">
        <w:t>За состояние своего здоровья взрослые отвечают сами, а за здоровье детей до 15 лет - родители.</w:t>
      </w:r>
    </w:p>
    <w:p w:rsidR="002C389A" w:rsidRPr="002C389A" w:rsidRDefault="002C389A" w:rsidP="002C389A">
      <w:r w:rsidRPr="002C389A">
        <w:t xml:space="preserve">Своевременное проведение прививок </w:t>
      </w:r>
      <w:bookmarkStart w:id="0" w:name="_GoBack"/>
      <w:bookmarkEnd w:id="0"/>
      <w:r w:rsidRPr="002C389A">
        <w:t>позволяет сократить не только заболеваемость, но, что особенно важно, и детскую смертност</w:t>
      </w:r>
      <w:r>
        <w:t>ь</w:t>
      </w:r>
    </w:p>
    <w:p w:rsidR="000519CE" w:rsidRDefault="002C389A"/>
    <w:sectPr w:rsidR="00051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9A"/>
    <w:rsid w:val="0010057C"/>
    <w:rsid w:val="002C389A"/>
    <w:rsid w:val="00CC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C097"/>
  <w15:chartTrackingRefBased/>
  <w15:docId w15:val="{2597D442-2F39-4247-9B0D-92672B29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5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1173</Words>
  <Characters>6691</Characters>
  <Application>Microsoft Office Word</Application>
  <DocSecurity>0</DocSecurity>
  <Lines>55</Lines>
  <Paragraphs>15</Paragraphs>
  <ScaleCrop>false</ScaleCrop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v100</dc:creator>
  <cp:keywords/>
  <dc:description/>
  <cp:lastModifiedBy>v100</cp:lastModifiedBy>
  <cp:revision>2</cp:revision>
  <dcterms:created xsi:type="dcterms:W3CDTF">2018-04-07T17:58:00Z</dcterms:created>
  <dcterms:modified xsi:type="dcterms:W3CDTF">2018-04-07T18:02:00Z</dcterms:modified>
</cp:coreProperties>
</file>