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2E" w:rsidRDefault="00B45A2E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«Вешенский центр развития ребенка – детский сад №2».</w:t>
      </w:r>
    </w:p>
    <w:p w:rsidR="00B45A2E" w:rsidRDefault="00B45A2E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B45A2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     Утверждена</w:t>
      </w:r>
    </w:p>
    <w:p w:rsidR="00B45A2E" w:rsidRDefault="00B45A2E" w:rsidP="00B45A2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педагогического совета               Приказ №__ </w:t>
      </w:r>
    </w:p>
    <w:p w:rsidR="00B45A2E" w:rsidRDefault="00B45A2E" w:rsidP="00B45A2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«ВЦРР – детский сад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0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«__» августа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</w:p>
    <w:p w:rsidR="00B45A2E" w:rsidRDefault="00B45A2E" w:rsidP="00B45A2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№__                                                       заведующий МБДОУ </w:t>
      </w:r>
    </w:p>
    <w:p w:rsidR="00B45A2E" w:rsidRDefault="0020510E" w:rsidP="00B45A2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августа 2017</w:t>
      </w:r>
      <w:r w:rsidR="00B45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«ВЦРР – детский сад №2»</w:t>
      </w:r>
    </w:p>
    <w:p w:rsidR="00B45A2E" w:rsidRDefault="00B45A2E" w:rsidP="00B45A2E">
      <w:pPr>
        <w:spacing w:before="30" w:after="3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 </w:t>
      </w:r>
      <w:proofErr w:type="spellStart"/>
      <w:r w:rsidR="0020510E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Т.Н.Рязанова</w:t>
      </w:r>
      <w:proofErr w:type="spellEnd"/>
    </w:p>
    <w:p w:rsidR="00B45A2E" w:rsidRDefault="00B45A2E" w:rsidP="00B45A2E">
      <w:pPr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2E" w:rsidRDefault="00B45A2E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F21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45A2E" w:rsidRDefault="00B45A2E" w:rsidP="00F21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 </w:t>
      </w:r>
    </w:p>
    <w:p w:rsidR="00B45A2E" w:rsidRDefault="00B45A2E" w:rsidP="00F21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«ВЦРР – детский сад №2»</w:t>
      </w:r>
    </w:p>
    <w:p w:rsidR="00B45A2E" w:rsidRDefault="00B45A2E" w:rsidP="00F21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E4935">
        <w:rPr>
          <w:rFonts w:ascii="Times New Roman" w:hAnsi="Times New Roman" w:cs="Times New Roman"/>
          <w:b/>
          <w:sz w:val="28"/>
          <w:szCs w:val="28"/>
        </w:rPr>
        <w:t>рисованию</w:t>
      </w:r>
      <w:r w:rsidR="00F2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48">
        <w:rPr>
          <w:rFonts w:ascii="Times New Roman" w:hAnsi="Times New Roman" w:cs="Times New Roman"/>
          <w:b/>
          <w:sz w:val="28"/>
          <w:szCs w:val="28"/>
        </w:rPr>
        <w:t>(Т.С. Комаровой)</w:t>
      </w:r>
    </w:p>
    <w:p w:rsidR="00B45A2E" w:rsidRDefault="00B45A2E" w:rsidP="00F21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программы </w:t>
      </w:r>
    </w:p>
    <w:p w:rsidR="00B45A2E" w:rsidRDefault="00B45A2E" w:rsidP="00F21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 рождения до школы» под редакцией </w:t>
      </w:r>
    </w:p>
    <w:p w:rsidR="00B45A2E" w:rsidRDefault="00B45A2E" w:rsidP="00F21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B45A2E" w:rsidRDefault="0011301C" w:rsidP="00F21A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5 - 6</w:t>
      </w:r>
      <w:r w:rsidR="00B45A2E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B45A2E" w:rsidRDefault="00B45A2E" w:rsidP="00F21A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935" w:rsidRDefault="005E4935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B45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B45A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B45A2E" w:rsidRDefault="00B45A2E" w:rsidP="00B45A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Юркина Л.В. – воспитатель</w:t>
      </w:r>
    </w:p>
    <w:p w:rsidR="00B45A2E" w:rsidRDefault="00B45A2E" w:rsidP="00B45A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B45A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548" w:rsidRDefault="008F4548" w:rsidP="00B45A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B45A2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A2E" w:rsidRDefault="00B45A2E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Вешенская</w:t>
      </w:r>
    </w:p>
    <w:p w:rsidR="00B45A2E" w:rsidRDefault="00AD3025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B45A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45A2E" w:rsidRDefault="00B45A2E" w:rsidP="00B45A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B45A2E" w:rsidRDefault="00B45A2E" w:rsidP="00B45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  программа разработана в соответствии с нормативно – правовыми документами, регламентирующими деятельность МБДОУ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«ВЦРР – детский сад №2»:</w:t>
      </w:r>
    </w:p>
    <w:p w:rsidR="00B45A2E" w:rsidRDefault="00B45A2E" w:rsidP="00B45A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№273-ФЗ от 29.12.2012»;</w:t>
      </w:r>
    </w:p>
    <w:p w:rsidR="00B45A2E" w:rsidRDefault="00B45A2E" w:rsidP="00B45A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B45A2E" w:rsidRDefault="00B45A2E" w:rsidP="00B45A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15.05.2013 № 26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45A2E" w:rsidRDefault="00B45A2E" w:rsidP="00B45A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 № 5001 от 11.06.2015 г. Серия 61Л01 № 0002862.</w:t>
      </w:r>
    </w:p>
    <w:p w:rsidR="00B45A2E" w:rsidRDefault="00B45A2E" w:rsidP="00B45A2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МБДОУ «ВЦРР – детский сад №2»;</w:t>
      </w:r>
    </w:p>
    <w:p w:rsidR="00B45A2E" w:rsidRPr="008F4548" w:rsidRDefault="00B45A2E" w:rsidP="008F454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 МБДОУ «ВЦРР – детский сад №2».</w:t>
      </w:r>
    </w:p>
    <w:p w:rsidR="008F4548" w:rsidRPr="001179CE" w:rsidRDefault="008F4548" w:rsidP="008F454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79CE">
        <w:rPr>
          <w:rFonts w:ascii="Times New Roman" w:hAnsi="Times New Roman" w:cs="Times New Roman"/>
          <w:i/>
          <w:sz w:val="28"/>
          <w:szCs w:val="28"/>
        </w:rPr>
        <w:t>Образовательная область</w:t>
      </w:r>
    </w:p>
    <w:p w:rsidR="008F4548" w:rsidRPr="00307C51" w:rsidRDefault="008F4548" w:rsidP="008F454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</w:t>
      </w:r>
    </w:p>
    <w:p w:rsidR="008F4548" w:rsidRPr="001179CE" w:rsidRDefault="008F4548" w:rsidP="008F4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C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аправленность программы ориентировано на:</w:t>
      </w:r>
    </w:p>
    <w:p w:rsidR="008F4548" w:rsidRPr="000932A3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</w:t>
      </w:r>
      <w:r w:rsidRPr="000932A3">
        <w:rPr>
          <w:rFonts w:ascii="Times New Roman" w:hAnsi="Times New Roman" w:cs="Times New Roman"/>
          <w:sz w:val="28"/>
          <w:szCs w:val="28"/>
        </w:rPr>
        <w:t>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художественной деятельности.</w:t>
      </w:r>
    </w:p>
    <w:p w:rsidR="008F4548" w:rsidRPr="000932A3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8F4548" w:rsidRPr="000932A3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Pr="000932A3">
        <w:rPr>
          <w:rFonts w:ascii="Times New Roman" w:hAnsi="Times New Roman" w:cs="Times New Roman"/>
          <w:sz w:val="28"/>
          <w:szCs w:val="28"/>
        </w:rPr>
        <w:t>азвитие детского художественного творчества, интереса к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ной творческой изобразительной </w:t>
      </w:r>
      <w:r w:rsidRPr="000932A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F4548" w:rsidRPr="000932A3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развитие интереса к различным видам изобразительной деятельности; совершенствование умений в рисовании, прикладном творчестве;</w:t>
      </w:r>
    </w:p>
    <w:p w:rsidR="008F4548" w:rsidRPr="000932A3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2A3">
        <w:rPr>
          <w:rFonts w:ascii="Times New Roman" w:hAnsi="Times New Roman" w:cs="Times New Roman"/>
          <w:sz w:val="28"/>
          <w:szCs w:val="28"/>
        </w:rPr>
        <w:t>- воспитание эмоциональной отзывчивости при восприятии произведений изобразительного искусства;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</w:t>
      </w:r>
      <w:r w:rsidRPr="000932A3">
        <w:rPr>
          <w:rFonts w:ascii="Times New Roman" w:hAnsi="Times New Roman" w:cs="Times New Roman"/>
          <w:sz w:val="28"/>
          <w:szCs w:val="28"/>
        </w:rPr>
        <w:t xml:space="preserve"> желания и умения взаимодействовать со сверстниками при создании коллективных работ.</w:t>
      </w:r>
    </w:p>
    <w:p w:rsidR="008F4548" w:rsidRPr="00065BD9" w:rsidRDefault="008F4548" w:rsidP="008F454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BD9">
        <w:rPr>
          <w:rFonts w:ascii="Times New Roman" w:hAnsi="Times New Roman" w:cs="Times New Roman"/>
          <w:i/>
          <w:sz w:val="28"/>
          <w:szCs w:val="28"/>
        </w:rPr>
        <w:t>Основные цели и задачи</w:t>
      </w:r>
    </w:p>
    <w:p w:rsidR="008F4548" w:rsidRDefault="008F4548" w:rsidP="008F454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8F4548" w:rsidRDefault="008F4548" w:rsidP="00A65BA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 5 до 6 лет)</w:t>
      </w:r>
    </w:p>
    <w:p w:rsidR="008F4548" w:rsidRPr="00B41CC4" w:rsidRDefault="008F4548" w:rsidP="00A65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C4">
        <w:rPr>
          <w:rFonts w:ascii="Times New Roman" w:hAnsi="Times New Roman" w:cs="Times New Roman"/>
          <w:sz w:val="28"/>
          <w:szCs w:val="28"/>
        </w:rPr>
        <w:t xml:space="preserve">    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8F4548" w:rsidRPr="00B41CC4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C4">
        <w:rPr>
          <w:rFonts w:ascii="Times New Roman" w:hAnsi="Times New Roman" w:cs="Times New Roman"/>
          <w:sz w:val="28"/>
          <w:szCs w:val="28"/>
        </w:rPr>
        <w:t xml:space="preserve">   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предметов и их частей, выделение общего и единичного, характерных признаков, обобщение.       Учить передавать в изображении не только основные свойства предметов (форма, величина, цвет) но и характерные детали, соотношение предметов и их частей по величине, высоте, расположению относительно друг друга.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CC4">
        <w:rPr>
          <w:rFonts w:ascii="Times New Roman" w:hAnsi="Times New Roman" w:cs="Times New Roman"/>
          <w:sz w:val="28"/>
          <w:szCs w:val="28"/>
        </w:rPr>
        <w:t xml:space="preserve">   Развивать способность наблюдать, всматриваться (</w:t>
      </w:r>
      <w:r>
        <w:rPr>
          <w:rFonts w:ascii="Times New Roman" w:hAnsi="Times New Roman" w:cs="Times New Roman"/>
          <w:sz w:val="28"/>
          <w:szCs w:val="28"/>
        </w:rPr>
        <w:t>вслушиваться)</w:t>
      </w:r>
      <w:r w:rsidRPr="00B41CC4">
        <w:rPr>
          <w:rFonts w:ascii="Times New Roman" w:hAnsi="Times New Roman" w:cs="Times New Roman"/>
          <w:sz w:val="28"/>
          <w:szCs w:val="28"/>
        </w:rPr>
        <w:t>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8F4548" w:rsidRPr="00B41CC4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друг друга.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Развивать способность наблюдать явления природы, замечать их динамику, форму и цвет медленно плывущих облаков.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Совершенствовать изобразительные навыки и умения, формировать художественно-творческие способности.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Развивать чувство формы, цвета, пропорций.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Продолжать знакомить с народным декоративно-прикладным искусством (Городец, </w:t>
      </w:r>
      <w:r w:rsidR="0011301C">
        <w:rPr>
          <w:rFonts w:ascii="Times New Roman" w:hAnsi="Times New Roman" w:cs="Times New Roman"/>
          <w:sz w:val="28"/>
          <w:szCs w:val="28"/>
        </w:rPr>
        <w:t>Хохлома, Гжель).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A07">
        <w:rPr>
          <w:rFonts w:ascii="Times New Roman" w:hAnsi="Times New Roman" w:cs="Times New Roman"/>
          <w:sz w:val="28"/>
          <w:szCs w:val="28"/>
        </w:rPr>
        <w:t xml:space="preserve">  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Формировать умение организовывать свое рабочее место, готовить все необходимое для занятий; работать аккуратно, экономно расходовать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материалы, сохранять рабочее место в чистоте, по окончании работы приводить его в порядок.</w:t>
      </w:r>
    </w:p>
    <w:p w:rsidR="00A02D6E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Продолжать совершенствовать умение детей рассматривать работы, радоваться достигнутому результату, замечать и выделять выразительному решения изображений.</w:t>
      </w:r>
    </w:p>
    <w:p w:rsidR="008F4548" w:rsidRPr="00596226" w:rsidRDefault="008F4548" w:rsidP="008F4548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6226">
        <w:rPr>
          <w:rFonts w:ascii="Times New Roman" w:hAnsi="Times New Roman" w:cs="Times New Roman"/>
          <w:i/>
          <w:sz w:val="28"/>
          <w:szCs w:val="28"/>
          <w:lang w:eastAsia="ru-RU"/>
        </w:rPr>
        <w:t>Принципы построения Программы:</w:t>
      </w:r>
    </w:p>
    <w:p w:rsidR="008F4548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полноценное проживание ребёнком всех этапов детства, амплификация детского развития;</w:t>
      </w:r>
    </w:p>
    <w:p w:rsidR="008F4548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индивидуализация дошкольного образования;</w:t>
      </w:r>
    </w:p>
    <w:p w:rsidR="008F4548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сотрудничество детей и взрослых, ребенок - субъект образовательных отношений;</w:t>
      </w:r>
    </w:p>
    <w:p w:rsidR="008F4548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поддержка инициативы детей в различных видах деятельности;</w:t>
      </w:r>
    </w:p>
    <w:p w:rsidR="008F4548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продуктивное сотрудничество МБДОУ с семьёй;</w:t>
      </w:r>
    </w:p>
    <w:p w:rsidR="008F4548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приобщение детей к социокультурным нормам, традициям семьи, Донского края, российского общества и государства;</w:t>
      </w:r>
    </w:p>
    <w:p w:rsidR="008F4548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возрастная адекватность дошкольного образования.</w:t>
      </w:r>
    </w:p>
    <w:p w:rsidR="008F4548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вариативность в организации процессов обучения и воспитания.</w:t>
      </w:r>
    </w:p>
    <w:p w:rsidR="008F4548" w:rsidRDefault="008F4548" w:rsidP="008F4548">
      <w:pPr>
        <w:pStyle w:val="a5"/>
        <w:tabs>
          <w:tab w:val="left" w:pos="2940"/>
        </w:tabs>
        <w:spacing w:line="315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F4548" w:rsidRPr="008A65E7" w:rsidRDefault="008F4548" w:rsidP="00A65BAA">
      <w:pPr>
        <w:pStyle w:val="a5"/>
        <w:spacing w:line="315" w:lineRule="atLeast"/>
        <w:jc w:val="center"/>
        <w:rPr>
          <w:i/>
          <w:sz w:val="28"/>
          <w:szCs w:val="28"/>
        </w:rPr>
      </w:pPr>
      <w:r w:rsidRPr="008A65E7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ланируемые результаты освоения П</w:t>
      </w:r>
      <w:r w:rsidRPr="008A65E7">
        <w:rPr>
          <w:i/>
          <w:sz w:val="28"/>
          <w:szCs w:val="28"/>
        </w:rPr>
        <w:t>рограммы:</w:t>
      </w:r>
    </w:p>
    <w:p w:rsidR="008F4548" w:rsidRPr="00052E4C" w:rsidRDefault="008F4548" w:rsidP="008F4548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8F4548" w:rsidRPr="00052E4C" w:rsidRDefault="008F4548" w:rsidP="008F4548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52E4C">
        <w:rPr>
          <w:sz w:val="28"/>
          <w:szCs w:val="28"/>
        </w:rPr>
        <w:t>ахождение адекватных выразительно-изобразительных средств для создания художественного образа.</w:t>
      </w:r>
    </w:p>
    <w:p w:rsidR="008F4548" w:rsidRPr="00052E4C" w:rsidRDefault="008F4548" w:rsidP="008F4548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052E4C">
        <w:rPr>
          <w:sz w:val="28"/>
          <w:szCs w:val="28"/>
        </w:rPr>
        <w:t>ольшая динамика малого опыта, склонность к экспериментированию с художественными материалами с</w:t>
      </w:r>
      <w:r>
        <w:rPr>
          <w:sz w:val="28"/>
          <w:szCs w:val="28"/>
        </w:rPr>
        <w:t xml:space="preserve"> целью «открытия» их свойств и </w:t>
      </w:r>
      <w:r w:rsidRPr="00052E4C">
        <w:rPr>
          <w:sz w:val="28"/>
          <w:szCs w:val="28"/>
        </w:rPr>
        <w:t>способов создания художественных образов.</w:t>
      </w:r>
    </w:p>
    <w:p w:rsidR="008F4548" w:rsidRPr="00052E4C" w:rsidRDefault="008F4548" w:rsidP="008F4548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52E4C">
        <w:rPr>
          <w:sz w:val="28"/>
          <w:szCs w:val="28"/>
        </w:rPr>
        <w:t>ндивидуальный «почерк» детской продукции.</w:t>
      </w:r>
    </w:p>
    <w:p w:rsidR="008F4548" w:rsidRPr="00052E4C" w:rsidRDefault="008F4548" w:rsidP="008F4548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амостоятельность при выборе темы, сюжета, композиции, художественной выразительности.</w:t>
      </w:r>
    </w:p>
    <w:p w:rsidR="008F4548" w:rsidRPr="00052E4C" w:rsidRDefault="008F4548" w:rsidP="008F4548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52E4C">
        <w:rPr>
          <w:sz w:val="28"/>
          <w:szCs w:val="28"/>
        </w:rPr>
        <w:t>пособность к интерпретации художественных образов.</w:t>
      </w:r>
    </w:p>
    <w:p w:rsidR="005E4935" w:rsidRPr="00A65BAA" w:rsidRDefault="008F4548" w:rsidP="00A65BAA">
      <w:pPr>
        <w:pStyle w:val="a5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52E4C">
        <w:rPr>
          <w:sz w:val="28"/>
          <w:szCs w:val="28"/>
        </w:rPr>
        <w:t>бщая ручная умелость.</w:t>
      </w:r>
    </w:p>
    <w:p w:rsidR="008F4548" w:rsidRPr="00307C51" w:rsidRDefault="008F4548" w:rsidP="008F4548">
      <w:pPr>
        <w:pStyle w:val="a4"/>
        <w:spacing w:before="30" w:beforeAutospacing="0" w:after="30" w:afterAutospacing="0"/>
        <w:jc w:val="center"/>
        <w:rPr>
          <w:b/>
          <w:i/>
          <w:sz w:val="28"/>
          <w:szCs w:val="28"/>
        </w:rPr>
      </w:pPr>
      <w:r w:rsidRPr="00307C51">
        <w:rPr>
          <w:rStyle w:val="a6"/>
          <w:b w:val="0"/>
          <w:i/>
          <w:sz w:val="28"/>
          <w:szCs w:val="28"/>
        </w:rPr>
        <w:t>Ожидаемые результаты:</w:t>
      </w:r>
    </w:p>
    <w:p w:rsidR="005E4935" w:rsidRDefault="005E4935" w:rsidP="00A02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отмечать красоту и выразительность своих работ и работ других ребят, уметь улучшать изображения;</w:t>
      </w:r>
    </w:p>
    <w:p w:rsidR="005E4935" w:rsidRDefault="005E4935" w:rsidP="00A02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создавать изображения по заданию воспитателя и по собственному замыслу, задумывать разнообразное содержание своих работ;</w:t>
      </w:r>
    </w:p>
    <w:p w:rsidR="005E4935" w:rsidRDefault="005E4935" w:rsidP="00A02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изображать отдельные предметы и сюжеты, располагая их по всему листу и на полосе внизу листа</w:t>
      </w:r>
      <w:r w:rsidR="00106C2B">
        <w:rPr>
          <w:rFonts w:ascii="Times New Roman" w:hAnsi="Times New Roman" w:cs="Times New Roman"/>
          <w:bCs/>
          <w:sz w:val="28"/>
          <w:szCs w:val="28"/>
        </w:rPr>
        <w:t>;</w:t>
      </w:r>
    </w:p>
    <w:p w:rsidR="00106C2B" w:rsidRDefault="00106C2B" w:rsidP="00A02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выполнять изображения по представлению и с натуры, пер</w:t>
      </w:r>
      <w:r w:rsidR="0011301C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давая форму, цвет и строение предметов, их характерные особенности;</w:t>
      </w:r>
    </w:p>
    <w:p w:rsidR="00106C2B" w:rsidRDefault="00106C2B" w:rsidP="00A02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создавать индивидуальные и коллективные композиции предметного, сюжетного и декоративного содержания;</w:t>
      </w:r>
    </w:p>
    <w:p w:rsidR="00106C2B" w:rsidRDefault="00106C2B" w:rsidP="00A02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A1D34">
        <w:rPr>
          <w:rFonts w:ascii="Times New Roman" w:hAnsi="Times New Roman" w:cs="Times New Roman"/>
          <w:bCs/>
          <w:sz w:val="28"/>
          <w:szCs w:val="28"/>
        </w:rPr>
        <w:t>создавать рисунки по мотивам народного декоративно-прикладного искусства;</w:t>
      </w:r>
    </w:p>
    <w:p w:rsidR="003A1D34" w:rsidRDefault="003A1D34" w:rsidP="003A1D3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предметы различной формы из отдельных частей и слитно;</w:t>
      </w:r>
    </w:p>
    <w:p w:rsidR="003A1D34" w:rsidRDefault="003A1D34" w:rsidP="003A1D34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всеми изобразительными материалами и инструментами; создавать оттенки цвета, смешивая краски с белилами, разбавляя их водой, смешивать краски;</w:t>
      </w:r>
    </w:p>
    <w:p w:rsidR="003A1D34" w:rsidRPr="00A65BAA" w:rsidRDefault="003A1D34" w:rsidP="00A65BAA">
      <w:pPr>
        <w:pStyle w:val="a4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для создания изображений в рисунке разнообразные приемы.</w:t>
      </w:r>
    </w:p>
    <w:p w:rsidR="008F4548" w:rsidRDefault="00A65BAA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4548">
        <w:rPr>
          <w:rFonts w:ascii="Times New Roman" w:hAnsi="Times New Roman" w:cs="Times New Roman"/>
          <w:sz w:val="28"/>
          <w:szCs w:val="28"/>
        </w:rPr>
        <w:t>В группе №11 в неделю проводится по два занятия</w:t>
      </w:r>
      <w:r w:rsidR="008F4548" w:rsidRPr="003362FC">
        <w:rPr>
          <w:rFonts w:ascii="Times New Roman" w:hAnsi="Times New Roman" w:cs="Times New Roman"/>
          <w:sz w:val="28"/>
          <w:szCs w:val="28"/>
        </w:rPr>
        <w:t>. В месяц 7-9 занятий.</w:t>
      </w:r>
      <w:r w:rsidR="006C5D53">
        <w:rPr>
          <w:rFonts w:ascii="Times New Roman" w:hAnsi="Times New Roman" w:cs="Times New Roman"/>
          <w:sz w:val="28"/>
          <w:szCs w:val="28"/>
        </w:rPr>
        <w:t xml:space="preserve"> Всего 73 </w:t>
      </w:r>
      <w:r w:rsidR="008F4548">
        <w:rPr>
          <w:rFonts w:ascii="Times New Roman" w:hAnsi="Times New Roman" w:cs="Times New Roman"/>
          <w:sz w:val="28"/>
          <w:szCs w:val="28"/>
        </w:rPr>
        <w:t>занятия.</w:t>
      </w:r>
    </w:p>
    <w:p w:rsidR="008F4548" w:rsidRPr="003362FC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5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 и в конце года проводятся диагностическое занятия с целью определения уровня развития творчества детей.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2FC">
        <w:rPr>
          <w:rFonts w:ascii="Times New Roman" w:hAnsi="Times New Roman" w:cs="Times New Roman"/>
          <w:sz w:val="28"/>
          <w:szCs w:val="28"/>
        </w:rPr>
        <w:t>Объем занятий фикси</w:t>
      </w:r>
      <w:r w:rsidR="00A65BAA">
        <w:rPr>
          <w:rFonts w:ascii="Times New Roman" w:hAnsi="Times New Roman" w:cs="Times New Roman"/>
          <w:sz w:val="28"/>
          <w:szCs w:val="28"/>
        </w:rPr>
        <w:t>рованы в академических часах -25</w:t>
      </w:r>
      <w:r w:rsidRPr="003362F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F4548" w:rsidRDefault="008F4548" w:rsidP="008F4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3CBC">
        <w:rPr>
          <w:rFonts w:ascii="Times New Roman" w:hAnsi="Times New Roman" w:cs="Times New Roman"/>
          <w:sz w:val="28"/>
          <w:szCs w:val="28"/>
        </w:rPr>
        <w:t xml:space="preserve">Занятие предположительно включает </w:t>
      </w:r>
      <w:r w:rsidR="00A65BAA">
        <w:rPr>
          <w:rFonts w:ascii="Times New Roman" w:hAnsi="Times New Roman" w:cs="Times New Roman"/>
          <w:sz w:val="28"/>
          <w:szCs w:val="28"/>
        </w:rPr>
        <w:t xml:space="preserve">основную </w:t>
      </w:r>
      <w:r>
        <w:rPr>
          <w:rFonts w:ascii="Times New Roman" w:hAnsi="Times New Roman" w:cs="Times New Roman"/>
          <w:sz w:val="28"/>
          <w:szCs w:val="28"/>
        </w:rPr>
        <w:t xml:space="preserve">изобразительную </w:t>
      </w:r>
      <w:r w:rsidRPr="006D3CBC">
        <w:rPr>
          <w:rFonts w:ascii="Times New Roman" w:hAnsi="Times New Roman" w:cs="Times New Roman"/>
          <w:sz w:val="28"/>
          <w:szCs w:val="28"/>
        </w:rPr>
        <w:t>деятельность, а также музыкальную, художественно-речевую, игровую.</w:t>
      </w:r>
    </w:p>
    <w:p w:rsidR="008F4548" w:rsidRPr="006D3CBC" w:rsidRDefault="008F4548" w:rsidP="008F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48" w:rsidRPr="00543203" w:rsidRDefault="008F4548" w:rsidP="008F45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203">
        <w:rPr>
          <w:rFonts w:ascii="Times New Roman" w:hAnsi="Times New Roman" w:cs="Times New Roman"/>
          <w:i/>
          <w:sz w:val="28"/>
          <w:szCs w:val="28"/>
        </w:rPr>
        <w:t>Формы реализации:</w:t>
      </w:r>
    </w:p>
    <w:p w:rsidR="008F4548" w:rsidRDefault="008F4548" w:rsidP="008F4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636">
        <w:rPr>
          <w:rFonts w:ascii="Times New Roman" w:hAnsi="Times New Roman" w:cs="Times New Roman"/>
          <w:sz w:val="28"/>
          <w:szCs w:val="28"/>
        </w:rPr>
        <w:t>- НОД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548" w:rsidRDefault="008F4548" w:rsidP="008F4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8F4548" w:rsidRDefault="008F4548" w:rsidP="008F4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деятельность;</w:t>
      </w:r>
    </w:p>
    <w:p w:rsidR="008F4548" w:rsidRDefault="008F4548" w:rsidP="008F45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выставки;</w:t>
      </w:r>
    </w:p>
    <w:p w:rsidR="008F4548" w:rsidRPr="0063541F" w:rsidRDefault="008F4548" w:rsidP="008F45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0472FB">
        <w:rPr>
          <w:sz w:val="28"/>
          <w:szCs w:val="28"/>
        </w:rPr>
        <w:t>рупповая работа с детьми;</w:t>
      </w:r>
    </w:p>
    <w:p w:rsidR="008F4548" w:rsidRPr="000472FB" w:rsidRDefault="008F4548" w:rsidP="008F45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6636">
        <w:rPr>
          <w:sz w:val="28"/>
          <w:szCs w:val="28"/>
        </w:rPr>
        <w:t>-</w:t>
      </w:r>
      <w:r w:rsidRPr="002769C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472FB">
        <w:rPr>
          <w:sz w:val="28"/>
          <w:szCs w:val="28"/>
        </w:rPr>
        <w:t>онсультации для родителей и педагогов;</w:t>
      </w:r>
    </w:p>
    <w:p w:rsidR="008F4548" w:rsidRPr="00307C51" w:rsidRDefault="008F4548" w:rsidP="008F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7C51">
        <w:rPr>
          <w:rFonts w:ascii="Times New Roman" w:hAnsi="Times New Roman" w:cs="Times New Roman"/>
          <w:sz w:val="28"/>
          <w:szCs w:val="28"/>
        </w:rPr>
        <w:t xml:space="preserve"> - выставки творческих работ в группе и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548" w:rsidRDefault="008F4548" w:rsidP="008F45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472FB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0472FB">
        <w:rPr>
          <w:sz w:val="28"/>
          <w:szCs w:val="28"/>
        </w:rPr>
        <w:t>формление предметно-окружающей среды.</w:t>
      </w:r>
    </w:p>
    <w:p w:rsidR="008F4548" w:rsidRPr="002769C6" w:rsidRDefault="008F4548" w:rsidP="008F45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4548" w:rsidRPr="00543203" w:rsidRDefault="008F4548" w:rsidP="008F45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203">
        <w:rPr>
          <w:rFonts w:ascii="Times New Roman" w:hAnsi="Times New Roman" w:cs="Times New Roman"/>
          <w:i/>
          <w:sz w:val="28"/>
          <w:szCs w:val="28"/>
        </w:rPr>
        <w:t>Условия реализации:</w:t>
      </w:r>
    </w:p>
    <w:p w:rsidR="008F4548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Для рисования в </w:t>
      </w:r>
      <w:r>
        <w:rPr>
          <w:rFonts w:ascii="Times New Roman" w:hAnsi="Times New Roman" w:cs="Times New Roman"/>
          <w:sz w:val="28"/>
          <w:szCs w:val="28"/>
        </w:rPr>
        <w:t>группе предоставлены все необходимые материалы.</w:t>
      </w:r>
    </w:p>
    <w:p w:rsidR="008F4548" w:rsidRPr="00543203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 Кисти для рисования </w:t>
      </w:r>
      <w:r>
        <w:rPr>
          <w:rFonts w:ascii="Times New Roman" w:hAnsi="Times New Roman" w:cs="Times New Roman"/>
          <w:sz w:val="28"/>
          <w:szCs w:val="28"/>
        </w:rPr>
        <w:t>№3-10.</w:t>
      </w:r>
      <w:r>
        <w:rPr>
          <w:rFonts w:ascii="Times New Roman" w:hAnsi="Times New Roman" w:cs="Times New Roman"/>
          <w:sz w:val="28"/>
          <w:szCs w:val="28"/>
        </w:rPr>
        <w:br/>
        <w:t> Изобразительные материалы</w:t>
      </w:r>
      <w:r w:rsidRPr="00543203">
        <w:rPr>
          <w:rFonts w:ascii="Times New Roman" w:hAnsi="Times New Roman" w:cs="Times New Roman"/>
          <w:sz w:val="28"/>
          <w:szCs w:val="28"/>
        </w:rPr>
        <w:t>:</w:t>
      </w:r>
    </w:p>
    <w:p w:rsidR="008F4548" w:rsidRPr="00543203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- гуашь (набор из 6-12 цветов);</w:t>
      </w:r>
    </w:p>
    <w:p w:rsidR="008F4548" w:rsidRPr="00543203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- акварель; </w:t>
      </w:r>
      <w:r w:rsidRPr="00543203">
        <w:rPr>
          <w:rFonts w:ascii="Times New Roman" w:hAnsi="Times New Roman" w:cs="Times New Roman"/>
          <w:sz w:val="28"/>
          <w:szCs w:val="28"/>
        </w:rPr>
        <w:br/>
        <w:t>- цветные карандаши (набо</w:t>
      </w:r>
      <w:r>
        <w:rPr>
          <w:rFonts w:ascii="Times New Roman" w:hAnsi="Times New Roman" w:cs="Times New Roman"/>
          <w:sz w:val="28"/>
          <w:szCs w:val="28"/>
        </w:rPr>
        <w:t>р из 6-ти и 12-ти цветов);</w:t>
      </w:r>
      <w:r w:rsidRPr="00543203">
        <w:rPr>
          <w:rFonts w:ascii="Times New Roman" w:hAnsi="Times New Roman" w:cs="Times New Roman"/>
          <w:sz w:val="28"/>
          <w:szCs w:val="28"/>
        </w:rPr>
        <w:br/>
        <w:t>- цветные восковые мелки;</w:t>
      </w:r>
    </w:p>
    <w:p w:rsidR="008F4548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простые карандаши;</w:t>
      </w:r>
    </w:p>
    <w:p w:rsidR="008F4548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пастель.</w:t>
      </w:r>
    </w:p>
    <w:p w:rsidR="008F4548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> Индивидуальные альбомы на каждого ребенка.</w:t>
      </w:r>
    </w:p>
    <w:p w:rsidR="008F4548" w:rsidRPr="00543203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203">
        <w:rPr>
          <w:rFonts w:ascii="Times New Roman" w:hAnsi="Times New Roman" w:cs="Times New Roman"/>
          <w:sz w:val="28"/>
          <w:szCs w:val="28"/>
        </w:rPr>
        <w:t xml:space="preserve"> Набор цветной бумаги. </w:t>
      </w:r>
      <w:r w:rsidRPr="00543203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Трафареты.</w:t>
      </w:r>
      <w:r>
        <w:rPr>
          <w:rFonts w:ascii="Times New Roman" w:hAnsi="Times New Roman" w:cs="Times New Roman"/>
          <w:sz w:val="28"/>
          <w:szCs w:val="28"/>
        </w:rPr>
        <w:br/>
        <w:t xml:space="preserve"> Подставки</w:t>
      </w:r>
      <w:r w:rsidRPr="00543203">
        <w:rPr>
          <w:rFonts w:ascii="Times New Roman" w:hAnsi="Times New Roman" w:cs="Times New Roman"/>
          <w:sz w:val="28"/>
          <w:szCs w:val="28"/>
        </w:rPr>
        <w:t xml:space="preserve"> для кисточек </w:t>
      </w:r>
      <w:r w:rsidRPr="005432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Емкости для п</w:t>
      </w:r>
      <w:r>
        <w:rPr>
          <w:rFonts w:ascii="Times New Roman" w:hAnsi="Times New Roman" w:cs="Times New Roman"/>
          <w:sz w:val="28"/>
          <w:szCs w:val="28"/>
        </w:rPr>
        <w:t>ромывания ворса кисти от краски.</w:t>
      </w:r>
    </w:p>
    <w:p w:rsidR="008F4548" w:rsidRPr="00543203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 xml:space="preserve">Салфетки. </w:t>
      </w:r>
    </w:p>
    <w:p w:rsidR="008F4548" w:rsidRPr="00543203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Ватные палочки, тычки, губка и др.</w:t>
      </w:r>
    </w:p>
    <w:p w:rsidR="008F4548" w:rsidRPr="00543203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Тонированные листы.</w:t>
      </w:r>
    </w:p>
    <w:p w:rsidR="008F4548" w:rsidRPr="00543203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Палитры, ластики.</w:t>
      </w:r>
    </w:p>
    <w:p w:rsidR="00A02D6E" w:rsidRPr="008F4548" w:rsidRDefault="008F4548" w:rsidP="008F45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Репродукции картин известных художников.</w:t>
      </w:r>
      <w:r w:rsidRPr="005432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203">
        <w:rPr>
          <w:rFonts w:ascii="Times New Roman" w:hAnsi="Times New Roman" w:cs="Times New Roman"/>
          <w:sz w:val="28"/>
          <w:szCs w:val="28"/>
        </w:rPr>
        <w:t>Аудио записи детской музыки, классической музыки.</w:t>
      </w:r>
    </w:p>
    <w:p w:rsidR="00A752DE" w:rsidRPr="00F21AFD" w:rsidRDefault="00F21AFD" w:rsidP="00F21AF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52DE" w:rsidRPr="00F21AFD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A752DE" w:rsidRDefault="00A752DE" w:rsidP="00F21AF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4A4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280"/>
        <w:gridCol w:w="1493"/>
        <w:gridCol w:w="1843"/>
      </w:tblGrid>
      <w:tr w:rsidR="00A752DE" w:rsidRPr="005F6636" w:rsidTr="003101C6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6F7EF1" w:rsidRDefault="00A752DE" w:rsidP="00A260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Тема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2DE" w:rsidRPr="005F6636" w:rsidTr="003101C6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72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AA" w:rsidRDefault="00A65BAA" w:rsidP="00A65B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A752DE" w:rsidRPr="005F6636" w:rsidRDefault="00A65BAA" w:rsidP="00A65B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про лето</w:t>
            </w:r>
          </w:p>
          <w:p w:rsidR="00F21AFD" w:rsidRPr="008D4A11" w:rsidRDefault="00864A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1AFD"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752DE" w:rsidRPr="005F6636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8D4A11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акварелью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Pr="005F6636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8D4A11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Космея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Pr="005F6636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Укрась платочек ромашками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Яблоня с золотыми яблоками в волшебном лесу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D849E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D849E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больше всего любишь рисовать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9E0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E0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E0" w:rsidRDefault="00D849E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E0" w:rsidRDefault="00A65BAA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E0" w:rsidRDefault="00D849E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D849E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дождь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3101C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игрушки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3101C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слобода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3101C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в нарядном платье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3101C6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городецкой росписью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3101C6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3101C6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играли в подвижную игру «Медведь и пчелы»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FD" w:rsidRDefault="00A752DE" w:rsidP="00F21A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Нарисуй, что было сам</w:t>
            </w:r>
            <w:r w:rsidR="00F21AFD">
              <w:rPr>
                <w:rFonts w:ascii="Times New Roman" w:hAnsi="Times New Roman" w:cs="Times New Roman"/>
                <w:sz w:val="28"/>
                <w:szCs w:val="28"/>
              </w:rPr>
              <w:t xml:space="preserve">ым интересным в этом месяце    </w:t>
            </w:r>
          </w:p>
          <w:p w:rsidR="00A752DE" w:rsidRDefault="00A752DE" w:rsidP="00F21A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(по замыслу)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65BAA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210E6D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3101C6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осень принесла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Автобус, украшенный флажками, едет по улице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домики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2DE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 для книги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любимая сказка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27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27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27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Грузовая машина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27" w:rsidRDefault="00210E6D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27" w:rsidRPr="005F6636" w:rsidRDefault="006F5827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27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27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27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олешка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27" w:rsidRDefault="00210E6D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27" w:rsidRPr="005F6636" w:rsidRDefault="006F5827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27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27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27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27" w:rsidRDefault="00210E6D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27" w:rsidRPr="005F6636" w:rsidRDefault="006F5827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и маленькие 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синие и красные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 деревянной доски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нарядная елка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827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27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27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Усатый-полосатый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27" w:rsidRDefault="00210E6D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27" w:rsidRDefault="006F5827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мне больше всего понравилось на новогоднем празднике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гуляют зимой на участке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нашей станицы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6F5827" w:rsidP="00A26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играли в подвижную игру</w:t>
            </w:r>
            <w:r w:rsidR="00E16742">
              <w:rPr>
                <w:rFonts w:ascii="Times New Roman" w:hAnsi="Times New Roman" w:cs="Times New Roman"/>
                <w:sz w:val="28"/>
                <w:szCs w:val="28"/>
              </w:rPr>
              <w:t xml:space="preserve"> «Охотники и зайцы»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210E6D" w:rsidP="00210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210E6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477D5F" w:rsidRDefault="00E16742" w:rsidP="00E16742">
            <w:pPr>
              <w:pStyle w:val="a3"/>
              <w:spacing w:after="0"/>
              <w:ind w:left="5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мотивам городецкой росписи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pStyle w:val="a3"/>
              <w:spacing w:after="0"/>
              <w:ind w:left="5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Pr="005F6636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Красивое развесистое дерево зимой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мотивам хохломской росписи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 на посту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в инее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хохлома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Пограничник с собакой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742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42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42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 трех поросят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42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42" w:rsidRDefault="00E16742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зарядку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маме к празднику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кувшинчиков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«Красивые цветы»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210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10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10" w:rsidRDefault="008A021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что интересного произошло в детском саду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10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10" w:rsidRDefault="008A0210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E1674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у зайчика</w:t>
            </w:r>
            <w:r w:rsidR="007970E2">
              <w:rPr>
                <w:rFonts w:ascii="Times New Roman" w:hAnsi="Times New Roman" w:cs="Times New Roman"/>
                <w:sz w:val="28"/>
                <w:szCs w:val="28"/>
              </w:rPr>
              <w:t xml:space="preserve"> избушка лубяная, а у лисы</w:t>
            </w:r>
            <w:r w:rsidR="004F5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0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0E2">
              <w:rPr>
                <w:rFonts w:ascii="Times New Roman" w:hAnsi="Times New Roman" w:cs="Times New Roman"/>
                <w:sz w:val="28"/>
                <w:szCs w:val="28"/>
              </w:rPr>
              <w:t>ледяная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E2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E2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E2" w:rsidRDefault="007970E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E2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E2" w:rsidRDefault="007970E2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E2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E2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E2" w:rsidRDefault="007970E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 гжельской росписи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E2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E2" w:rsidRDefault="007970E2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E2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E2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E2" w:rsidRDefault="007970E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Нарисуй какой хочешь узор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E2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E2" w:rsidRDefault="007970E2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E2" w:rsidRDefault="007970E2" w:rsidP="007970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он, это он, ленинградский почтальон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7970E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с мамой (папой) иду из детского сада домой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7970E2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петуха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Спасская башня Кремля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  <w:p w:rsidR="008A0210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Гжельские узоры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2DE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цветы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F46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6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6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танцуют на празднике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46" w:rsidRDefault="0011301C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46" w:rsidRDefault="00591F46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Салют над городом в честь праздника Победы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силуэтов гжельской посуды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2DE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752DE" w:rsidRDefault="00A752D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Цветут сады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A752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A752DE" w:rsidRDefault="00E0642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 летают над лугом</w:t>
            </w:r>
          </w:p>
          <w:p w:rsidR="006C5D53" w:rsidRDefault="006C5D53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(диагностическое занятие)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8A021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2DE" w:rsidRPr="005F66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2DE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E0642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591F46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для игры «</w:t>
            </w:r>
            <w:r w:rsidR="004F5169">
              <w:rPr>
                <w:rFonts w:ascii="Times New Roman" w:hAnsi="Times New Roman" w:cs="Times New Roman"/>
                <w:sz w:val="28"/>
                <w:szCs w:val="28"/>
              </w:rPr>
              <w:t>Радуга»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DE" w:rsidRDefault="00A752DE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DE" w:rsidRDefault="00A752DE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169" w:rsidRPr="005F6636" w:rsidTr="003101C6">
        <w:trPr>
          <w:trHeight w:val="6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Default="00E0642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E0642E" w:rsidRDefault="00E0642E" w:rsidP="00A260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9" w:rsidRDefault="004F5169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страницы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9" w:rsidRDefault="008A0210" w:rsidP="00A26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516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9" w:rsidRDefault="004F5169" w:rsidP="00A26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2DE" w:rsidRDefault="00A752DE" w:rsidP="00A752DE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</w:p>
    <w:p w:rsidR="004F5169" w:rsidRPr="008F4548" w:rsidRDefault="004F5169" w:rsidP="008F4548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548">
        <w:rPr>
          <w:rFonts w:ascii="Times New Roman" w:hAnsi="Times New Roman" w:cs="Times New Roman"/>
          <w:i/>
          <w:sz w:val="28"/>
          <w:szCs w:val="28"/>
        </w:rPr>
        <w:t>Методическое обеспечение программы.</w:t>
      </w:r>
    </w:p>
    <w:p w:rsidR="004F5169" w:rsidRPr="00551BD8" w:rsidRDefault="004F5169" w:rsidP="004F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От рождения до школы</w:t>
      </w:r>
      <w:r w:rsidRPr="00551BD8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доп.- М.: Мозаика-Синтез, 2016.-368с.</w:t>
      </w:r>
    </w:p>
    <w:p w:rsidR="004F5169" w:rsidRDefault="004F5169" w:rsidP="004F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Развитие художественных способностей дошкольников (для занятий 3-7 лет с детьми) Монография. – М.: МОЗАИКА-СИНТЕЗ,</w:t>
      </w:r>
      <w:proofErr w:type="gramStart"/>
      <w:r>
        <w:rPr>
          <w:rFonts w:ascii="Times New Roman" w:hAnsi="Times New Roman" w:cs="Times New Roman"/>
          <w:sz w:val="28"/>
          <w:szCs w:val="28"/>
        </w:rPr>
        <w:t>2015.-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144с.: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169" w:rsidRDefault="004F5169" w:rsidP="004F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Детское художественное творчество (для занятий 2-7 лет с детьми)</w:t>
      </w:r>
    </w:p>
    <w:p w:rsidR="004F5169" w:rsidRDefault="004F5169" w:rsidP="004F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Т.С. Комарова  Изобразительная деятельность в детском саду. Старшая к школе группа (для занятий 5-6 лет с детьми)</w:t>
      </w:r>
    </w:p>
    <w:p w:rsidR="004F5169" w:rsidRDefault="004F5169" w:rsidP="004F5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А.П. Аверьянова Изобразительная деятельность в детском саду: Планы занятий. Практическое пособие для педагогов дошкольных учреждений.- М.:Мозаика-Синтез,2001.- 96с.</w:t>
      </w:r>
    </w:p>
    <w:p w:rsidR="00F21AFD" w:rsidRDefault="00F21AFD" w:rsidP="00F2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r w:rsidRPr="00776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тетрадь по основам народного искусства Сказочная гжель. Москва. Мозаика-Синтез</w:t>
      </w:r>
    </w:p>
    <w:p w:rsidR="00F21AFD" w:rsidRDefault="00F21AFD" w:rsidP="00F2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Рабочая тетрадь по основам народного искусства Дымковская игрушка. Москва. Мозаика-Синтез</w:t>
      </w:r>
    </w:p>
    <w:p w:rsidR="00F21AFD" w:rsidRDefault="00F21AFD" w:rsidP="00F2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Орлова Л.В. Рабочая тетрадь по основам народного искусства Хохломская роспись. Москва. Мозаика-Синтез</w:t>
      </w:r>
    </w:p>
    <w:p w:rsidR="00F21AFD" w:rsidRDefault="00F21AFD" w:rsidP="00F2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Городецкая роспись. Рабочая тетрадь по основам народного искусства Издательство «Мозаика-Синтез»</w:t>
      </w:r>
    </w:p>
    <w:p w:rsidR="00F21AFD" w:rsidRDefault="00F21AFD" w:rsidP="00F2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Наглядное пособие:</w:t>
      </w:r>
    </w:p>
    <w:p w:rsidR="00F21AFD" w:rsidRDefault="00F21AFD" w:rsidP="00F21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Гжельская традиционная керамика. Издательство «Мозаика-Синтез»</w:t>
      </w:r>
    </w:p>
    <w:p w:rsidR="00F21AFD" w:rsidRPr="004627C8" w:rsidRDefault="00F21AFD" w:rsidP="00F2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Хохломская роспись по дереву. Издательство «Мозаика-Синтез»</w:t>
      </w:r>
    </w:p>
    <w:p w:rsidR="00CC5E6C" w:rsidRPr="00F21AFD" w:rsidRDefault="00F21AFD" w:rsidP="00F21AFD">
      <w:pPr>
        <w:jc w:val="both"/>
        <w:rPr>
          <w:rFonts w:ascii="Times New Roman" w:hAnsi="Times New Roman" w:cs="Times New Roman"/>
          <w:sz w:val="28"/>
          <w:szCs w:val="28"/>
        </w:rPr>
      </w:pPr>
      <w:r w:rsidRPr="004627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7C8">
        <w:rPr>
          <w:rFonts w:ascii="Times New Roman" w:hAnsi="Times New Roman" w:cs="Times New Roman"/>
          <w:sz w:val="28"/>
          <w:szCs w:val="28"/>
        </w:rPr>
        <w:t>эл.ресурсы</w:t>
      </w:r>
      <w:proofErr w:type="spellEnd"/>
    </w:p>
    <w:sectPr w:rsidR="00CC5E6C" w:rsidRPr="00F21AFD" w:rsidSect="00CC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E0CC1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1353D"/>
    <w:multiLevelType w:val="hybridMultilevel"/>
    <w:tmpl w:val="7B3E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2DE"/>
    <w:rsid w:val="000C7012"/>
    <w:rsid w:val="00106C2B"/>
    <w:rsid w:val="0011301C"/>
    <w:rsid w:val="0020510E"/>
    <w:rsid w:val="00210E6D"/>
    <w:rsid w:val="00220699"/>
    <w:rsid w:val="002C074F"/>
    <w:rsid w:val="003101C6"/>
    <w:rsid w:val="00366958"/>
    <w:rsid w:val="00381A6E"/>
    <w:rsid w:val="003A1D34"/>
    <w:rsid w:val="004D0432"/>
    <w:rsid w:val="004F5169"/>
    <w:rsid w:val="00591F46"/>
    <w:rsid w:val="005E4935"/>
    <w:rsid w:val="006C5D53"/>
    <w:rsid w:val="006F5827"/>
    <w:rsid w:val="007970E2"/>
    <w:rsid w:val="00861E51"/>
    <w:rsid w:val="00864A27"/>
    <w:rsid w:val="008A0210"/>
    <w:rsid w:val="008F4548"/>
    <w:rsid w:val="00A02D6E"/>
    <w:rsid w:val="00A65BAA"/>
    <w:rsid w:val="00A752DE"/>
    <w:rsid w:val="00AD0FAF"/>
    <w:rsid w:val="00AD3025"/>
    <w:rsid w:val="00B45A2E"/>
    <w:rsid w:val="00B6531D"/>
    <w:rsid w:val="00B95EE1"/>
    <w:rsid w:val="00CC5E6C"/>
    <w:rsid w:val="00D849E0"/>
    <w:rsid w:val="00E0642E"/>
    <w:rsid w:val="00E16742"/>
    <w:rsid w:val="00F2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2F9CA-2224-42AE-B53A-67E8B53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45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2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B5A3-3B1E-41F4-A720-C6B06AB4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Андрей</cp:lastModifiedBy>
  <cp:revision>12</cp:revision>
  <cp:lastPrinted>2016-09-08T21:32:00Z</cp:lastPrinted>
  <dcterms:created xsi:type="dcterms:W3CDTF">2016-08-29T06:00:00Z</dcterms:created>
  <dcterms:modified xsi:type="dcterms:W3CDTF">2018-03-26T17:59:00Z</dcterms:modified>
</cp:coreProperties>
</file>