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ВЦРР – детский сад №2</w:t>
      </w:r>
      <w:r w:rsidRPr="0025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Проектная деятельность</w:t>
      </w:r>
      <w:r w:rsidR="00AC1FD2" w:rsidRPr="00AC1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AC1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 форма работы </w:t>
      </w:r>
      <w:proofErr w:type="spellStart"/>
      <w:r w:rsidR="00AC1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доу</w:t>
      </w:r>
      <w:proofErr w:type="spellEnd"/>
      <w:r w:rsidR="00AC1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 семьей</w:t>
      </w:r>
    </w:p>
    <w:p w:rsidR="00AC1FD2" w:rsidRPr="00AC1FD2" w:rsidRDefault="00AC1FD2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AC1FD2" w:rsidRDefault="00AC1FD2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Pr="00AC1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Семья – это важно! Семья – это сложно! </w:t>
      </w:r>
    </w:p>
    <w:p w:rsidR="00251926" w:rsidRPr="00251926" w:rsidRDefault="00AC1FD2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C1F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Но счастливо  жить одному невозможно!</w:t>
      </w:r>
      <w:r w:rsidR="00251926" w:rsidRPr="00251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»</w:t>
      </w: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Воспитатель: Дюкова С.В.</w:t>
      </w: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1926" w:rsidRPr="00251926" w:rsidRDefault="00251926" w:rsidP="002519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                                         </w:t>
      </w:r>
    </w:p>
    <w:p w:rsidR="00251926" w:rsidRPr="00251926" w:rsidRDefault="00251926" w:rsidP="002519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2025г.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8"/>
        <w:gridCol w:w="7866"/>
      </w:tblGrid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Hlk23532930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Тема проекта</w:t>
            </w:r>
          </w:p>
        </w:tc>
        <w:tc>
          <w:tcPr>
            <w:tcW w:w="7866" w:type="dxa"/>
          </w:tcPr>
          <w:p w:rsidR="00AC1FD2" w:rsidRPr="00EC1587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EC15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Семья – это важно! Семья – это сложно! Но счастливо  жить одному невозможно!</w:t>
            </w: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творческий </w:t>
            </w: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Актуальность проекта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Семья и детский сад – две  воспитательные  силы, каждая из которых по - свое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му дает ребенку социальный опыт. Н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 заменить друг друга они не могут, и,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установление контакта между этими двумя важнейшими институтами социализации детей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587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 оптимальные условия для</w:t>
            </w:r>
            <w:r w:rsidRPr="00587C44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установления открытости,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взаимопонимания, сотрудничества между дошкольным учреждением и семьей - все</w:t>
            </w:r>
            <w:r w:rsidRPr="00587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это необходимое условие успешного воспитания ребенка дошкольного возраста.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Для того чтобы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создать единое пространство  развития каждого своего воспитанника в семье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а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родители заинтересовались жизнью детского сада, стали активными участниками образовательно процесса, я  использую в своей педагогической деятельности одну из уникальных и эффективных инновационных технологий взаимодействия  с семьей – проектную деятельность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44"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реализации: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7C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февраль 2025г. - май 2025г.</w:t>
            </w:r>
          </w:p>
        </w:tc>
      </w:tr>
      <w:tr w:rsidR="00AC1FD2" w:rsidRPr="00587C44" w:rsidTr="00F4667A">
        <w:trPr>
          <w:trHeight w:val="1341"/>
        </w:trPr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Цель проекта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Формировать у детей младшего возраста представления о  семье, её ценностях, ее значимости   через организацию различных видов совместной деятельности.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Проблемный вопрос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Детский сад -  это семья?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7C44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проекта: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tabs>
                <w:tab w:val="left" w:pos="60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87C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      Проект направлен: на детей младшего  дошкол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ьного возраста, воспитателей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доу</w:t>
            </w:r>
            <w:proofErr w:type="spellEnd"/>
            <w:r w:rsidRPr="00587C4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; на развитие сотрудничества с родителями.</w:t>
            </w:r>
          </w:p>
        </w:tc>
      </w:tr>
      <w:tr w:rsidR="00AC1FD2" w:rsidRPr="00587C44" w:rsidTr="00F4667A">
        <w:trPr>
          <w:trHeight w:val="1066"/>
        </w:trPr>
        <w:tc>
          <w:tcPr>
            <w:tcW w:w="2448" w:type="dxa"/>
            <w:vMerge w:val="restart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Задачи проекта</w:t>
            </w:r>
          </w:p>
        </w:tc>
        <w:tc>
          <w:tcPr>
            <w:tcW w:w="7866" w:type="dxa"/>
          </w:tcPr>
          <w:p w:rsidR="00AC1FD2" w:rsidRPr="005147A1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7A1">
              <w:rPr>
                <w:rFonts w:ascii="Times New Roman" w:eastAsia="Calibri" w:hAnsi="Times New Roman" w:cs="Times New Roman"/>
                <w:sz w:val="28"/>
                <w:szCs w:val="28"/>
              </w:rPr>
              <w:t>Задачи для детей:</w:t>
            </w:r>
          </w:p>
          <w:p w:rsidR="00AC1FD2" w:rsidRPr="005147A1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7A1">
              <w:rPr>
                <w:rFonts w:ascii="Times New Roman" w:eastAsia="Calibri" w:hAnsi="Times New Roman" w:cs="Times New Roman"/>
                <w:sz w:val="28"/>
                <w:szCs w:val="28"/>
              </w:rPr>
              <w:t>Формировать представление о семье и ее членах; закрепить умения называть членов своей семьи по имени, отчеству и понимать их роль в семье;</w:t>
            </w:r>
          </w:p>
          <w:p w:rsidR="00AC1FD2" w:rsidRPr="005147A1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7A1">
              <w:rPr>
                <w:rFonts w:ascii="Times New Roman" w:eastAsia="Calibri" w:hAnsi="Times New Roman" w:cs="Times New Roman"/>
                <w:sz w:val="28"/>
                <w:szCs w:val="28"/>
              </w:rPr>
              <w:t>Воспитывать доброе отношение к окружающему миру: родителям, сверстникам, животным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1FD2" w:rsidRPr="00587C44" w:rsidTr="00F4667A">
        <w:trPr>
          <w:trHeight w:val="105"/>
        </w:trPr>
        <w:tc>
          <w:tcPr>
            <w:tcW w:w="2448" w:type="dxa"/>
            <w:vMerge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Задачи для родителей: 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Повышение компетентности родителей в вопросах воспитания детей;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Установление партнерских отношений с семьей каждого воспитанника;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Создание условий для участия родителей (законных представителей) непосредственно в образовательной деятельности,  в разработке и реализации образовательного проекта на основе выявления образовательных потребностей и поддержки инициатив семьи. </w:t>
            </w:r>
          </w:p>
        </w:tc>
      </w:tr>
      <w:tr w:rsidR="00AC1FD2" w:rsidRPr="00587C44" w:rsidTr="00AC1FD2">
        <w:trPr>
          <w:trHeight w:val="416"/>
        </w:trPr>
        <w:tc>
          <w:tcPr>
            <w:tcW w:w="2448" w:type="dxa"/>
            <w:vMerge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Задачи для педагогов: 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Познакомить родителей с целью и планом реализации </w:t>
            </w:r>
            <w:proofErr w:type="gram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совместного</w:t>
            </w:r>
            <w:proofErr w:type="gramEnd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 детей, воспитателей и родителей «Семья - это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Организовать и осуществлять дифференцированный подход к различным семьям, учет их индивидуальных особенностей: ежедневный контакт воспитателя с родителем (утром и вечером), обсуждение ситуации успеха дошкольника среди сверстников, в общении с взрослыми, в индивидуальном развитии в соответствии с природными наклонностями.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консультации для родителей рассказать о значении семья как социального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института,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презентацию по содержанию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проекта,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ации и информацию в виде буклетов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1FD2" w:rsidRPr="00AE19C9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Используя мультимедийные средства,  о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рганизовать совместный с детьми просмотр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познавательных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видеороликов, презентаций на тему «У всех на свете есть мама и папа»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;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Создать условия в группе дошкольник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ов для организации дидактических игр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</w:t>
            </w:r>
            <w:proofErr w:type="gram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ИКТ-оборудовании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«Угадай, кто зовет свою маму?»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«Малыш потерялся», «Кто как кричит?».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Создать условия в группе дошкольников для организации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сюжетно-ролевой игры в группе детского сада «Помоги маме накормить ее малыша»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«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Где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чей дом?» (дикие и домашние животные);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                       Совместно с инструктором по физической культуре  организовать на прогулке  эстафеты  «Папа, мама и я  - дружная семья»;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Совместно с музыкальным  руководителем организовать  помощь детям в разучивании песен и танцев к празднику;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Организовать совместно с детьми первой младшей группы  и  их родителями интегрированное занятие «Петушок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 семьей»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Практическая значимость</w:t>
            </w:r>
          </w:p>
        </w:tc>
        <w:tc>
          <w:tcPr>
            <w:tcW w:w="7866" w:type="dxa"/>
          </w:tcPr>
          <w:p w:rsidR="00AC1FD2" w:rsidRPr="00587C44" w:rsidRDefault="00AC1FD2" w:rsidP="00AC1FD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Родители, дети и  педагоги смогут  вместе работать в одной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команде: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дети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приобщаться к вечным ценностям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любви к родным и близким, милосердие к окружающему миру.</w:t>
            </w:r>
            <w:r w:rsidRPr="00587C44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обобщат собственный педагогический опыт по реализации совместного проекта, а родители  приобретут новый опыт моделирования собственного родительского поведения и  откроют неизведанные стороны личности собственного ребенка.</w:t>
            </w:r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Ресурсы</w:t>
            </w:r>
          </w:p>
        </w:tc>
        <w:tc>
          <w:tcPr>
            <w:tcW w:w="7866" w:type="dxa"/>
          </w:tcPr>
          <w:p w:rsidR="00AC1FD2" w:rsidRDefault="00AC1FD2" w:rsidP="00F4667A">
            <w:pPr>
              <w:spacing w:before="31" w:after="31"/>
              <w:ind w:hanging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Информационные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C1FD2" w:rsidRDefault="00AC1FD2" w:rsidP="00F4667A">
            <w:pPr>
              <w:spacing w:before="31" w:after="31"/>
              <w:ind w:hanging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6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</w:t>
              </w:r>
            </w:hyperlink>
          </w:p>
          <w:p w:rsidR="00AC1FD2" w:rsidRDefault="00AC1FD2" w:rsidP="00AC1FD2">
            <w:pPr>
              <w:spacing w:before="31" w:after="31"/>
              <w:ind w:hanging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https://61000181.есимп.рф/site/pub?id=78980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1FD2" w:rsidRPr="00587C44" w:rsidRDefault="00AC1FD2" w:rsidP="00AC1FD2">
            <w:pPr>
              <w:spacing w:before="31" w:after="31"/>
              <w:ind w:hanging="3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147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Канал «Я - воспитатель (дети, детский сад, скачать, бесплатно, информацию, книги)» в </w:t>
            </w:r>
            <w:proofErr w:type="spellStart"/>
            <w:r w:rsidRPr="005147A1">
              <w:rPr>
                <w:rFonts w:ascii="Times New Roman" w:eastAsia="Calibri" w:hAnsi="Times New Roman" w:cs="Times New Roman"/>
                <w:sz w:val="28"/>
                <w:szCs w:val="28"/>
              </w:rPr>
              <w:t>Telegram</w:t>
            </w:r>
            <w:proofErr w:type="spellEnd"/>
            <w:r w:rsidRPr="005147A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</w:t>
            </w:r>
            <w:hyperlink r:id="rId8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</w:t>
              </w:r>
            </w:hyperlink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Материально-технические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стенды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</w:t>
            </w:r>
            <w:r w:rsidRPr="00587C44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одборка методической литературы;</w:t>
            </w:r>
          </w:p>
          <w:p w:rsidR="00AC1FD2" w:rsidRPr="00587C44" w:rsidRDefault="00AC1FD2" w:rsidP="00F4667A">
            <w:pPr>
              <w:spacing w:before="31" w:after="31"/>
              <w:ind w:hanging="38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ИКТ-оборудован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ие (интерактивная доска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компьютер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; выносное физ. оборудование для организации эстафет на прогулке;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оборудование музыкального зала.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AC1FD2" w:rsidRPr="00587C44" w:rsidTr="00F4667A">
        <w:tc>
          <w:tcPr>
            <w:tcW w:w="2448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Продукт проекта</w:t>
            </w:r>
          </w:p>
        </w:tc>
        <w:tc>
          <w:tcPr>
            <w:tcW w:w="786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Комплексное интегрированное занятие «Петушок с семьей»</w:t>
            </w:r>
          </w:p>
        </w:tc>
      </w:tr>
      <w:bookmarkEnd w:id="0"/>
    </w:tbl>
    <w:p w:rsidR="00AC1FD2" w:rsidRPr="00587C44" w:rsidRDefault="00AC1FD2" w:rsidP="00AC1F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C1FD2" w:rsidRPr="00587C44" w:rsidRDefault="00AC1FD2" w:rsidP="00AC1F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C44">
        <w:rPr>
          <w:rFonts w:ascii="Times New Roman" w:eastAsia="Calibri" w:hAnsi="Times New Roman" w:cs="Times New Roman"/>
          <w:b/>
          <w:sz w:val="28"/>
          <w:szCs w:val="28"/>
        </w:rPr>
        <w:t>Подготовительный этап</w:t>
      </w:r>
      <w:r w:rsidRPr="00587C4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C1FD2" w:rsidRPr="00587C44" w:rsidRDefault="00AC1FD2" w:rsidP="00AC1F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91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3544"/>
        <w:gridCol w:w="1570"/>
        <w:gridCol w:w="2115"/>
      </w:tblGrid>
      <w:tr w:rsidR="00AC1FD2" w:rsidRPr="00587C44" w:rsidTr="00F4667A">
        <w:tc>
          <w:tcPr>
            <w:tcW w:w="3686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1570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2115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AC1FD2" w:rsidRPr="00587C44" w:rsidTr="00F4667A">
        <w:tc>
          <w:tcPr>
            <w:tcW w:w="3686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Изучение методической литературы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Интернет-источники</w:t>
            </w:r>
            <w:proofErr w:type="gramEnd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литература по организации работы с семьями воспитанников,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литература по организации спортивных праздников на участке детского сада.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Подбор музыкальн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 репертуара по теме проекта.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Разработка консультаций,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памяток, буклетов для родителей.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Р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азработка конспекта интегрированного занятия для детей младшего возраста "Петушок с семьей"</w:t>
            </w:r>
          </w:p>
        </w:tc>
        <w:tc>
          <w:tcPr>
            <w:tcW w:w="1570" w:type="dxa"/>
          </w:tcPr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Отсутствие или недостаток информации</w:t>
            </w:r>
          </w:p>
        </w:tc>
        <w:tc>
          <w:tcPr>
            <w:tcW w:w="2115" w:type="dxa"/>
          </w:tcPr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Изучена и выбрана методология организации проекта</w:t>
            </w:r>
          </w:p>
        </w:tc>
      </w:tr>
      <w:tr w:rsidR="00AC1FD2" w:rsidRPr="00587C44" w:rsidTr="00F4667A">
        <w:tc>
          <w:tcPr>
            <w:tcW w:w="3686" w:type="dxa"/>
          </w:tcPr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Диагностичес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кая дидактическая игры с детьми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r:id="rId9" w:history="1"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https://t.me/yavosp/114418</w:t>
              </w:r>
            </w:hyperlink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4" w:type="dxa"/>
          </w:tcPr>
          <w:p w:rsidR="00AC1FD2" w:rsidRPr="009B3016" w:rsidRDefault="00AC1FD2" w:rsidP="00F4667A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«Разрезные картинки «В деревне»,</w:t>
            </w:r>
          </w:p>
          <w:p w:rsidR="00AC1FD2" w:rsidRPr="009B3016" w:rsidRDefault="00AC1FD2" w:rsidP="00F4667A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«Чей малыш»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</w:t>
            </w: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(Дикие животные), «Мама и ее малыш»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(Домашние животные)</w:t>
            </w: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AC1FD2" w:rsidRPr="009B3016" w:rsidRDefault="00AC1FD2" w:rsidP="00F4667A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«Чей малыш потерялся», «Фото моей  семьи»</w:t>
            </w:r>
          </w:p>
          <w:p w:rsidR="00AC1FD2" w:rsidRPr="009B3016" w:rsidRDefault="00AC1FD2" w:rsidP="00F4667A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Пособия Воскобовича В.В.</w:t>
            </w:r>
          </w:p>
          <w:p w:rsidR="00AC1FD2" w:rsidRPr="009B3016" w:rsidRDefault="00AC1FD2" w:rsidP="00F4667A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«Фонарики», «Черепашки», Логоформочки</w:t>
            </w:r>
            <w:proofErr w:type="gramStart"/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proofErr w:type="gramEnd"/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,2»,</w:t>
            </w:r>
          </w:p>
          <w:p w:rsidR="00AC1FD2" w:rsidRPr="00587C44" w:rsidRDefault="00AC1FD2" w:rsidP="00F4667A">
            <w:pPr>
              <w:spacing w:after="16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Коврограф</w:t>
            </w:r>
            <w:proofErr w:type="spellEnd"/>
            <w:r w:rsidRPr="009B301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« Ларчик»</w:t>
            </w:r>
          </w:p>
        </w:tc>
        <w:tc>
          <w:tcPr>
            <w:tcW w:w="1570" w:type="dxa"/>
          </w:tcPr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Некоторые дети не смогут назвать своих родителей и членов семье по имени и  отчеству</w:t>
            </w: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Некоторые дети не смогут назвать домашнее и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дикое животное </w:t>
            </w:r>
            <w:proofErr w:type="gram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и(</w:t>
            </w:r>
            <w:proofErr w:type="gram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или) детёныша.</w:t>
            </w:r>
          </w:p>
        </w:tc>
        <w:tc>
          <w:tcPr>
            <w:tcW w:w="2115" w:type="dxa"/>
          </w:tcPr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ыявить слабые и сильные стороны знаний детей по теме проекта.</w:t>
            </w:r>
          </w:p>
        </w:tc>
      </w:tr>
      <w:tr w:rsidR="00AC1FD2" w:rsidRPr="00587C44" w:rsidTr="00F4667A">
        <w:trPr>
          <w:trHeight w:val="1681"/>
        </w:trPr>
        <w:tc>
          <w:tcPr>
            <w:tcW w:w="3686" w:type="dxa"/>
          </w:tcPr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Анкетирование родителей на темы: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Физминутки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«Семья»»</w:t>
            </w:r>
            <w:r w:rsidRPr="00D47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»;</w:t>
            </w:r>
          </w:p>
          <w:p w:rsidR="00AC1FD2" w:rsidRPr="00D4763D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10" w:history="1">
              <w:r w:rsidRPr="002C5FFE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https://disk.yandex.ru/i/tBi-oAy3WjH-7g</w:t>
              </w:r>
            </w:hyperlink>
          </w:p>
          <w:p w:rsidR="00AC1FD2" w:rsidRPr="00D4763D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7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«Народный фольклор в семейном воспитании»;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7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«Физкультура и семейное воспитание»;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11" w:history="1">
              <w:r w:rsidRPr="00626780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https://61000181.есимп.рф/site/pub?id=78989</w:t>
              </w:r>
            </w:hyperlink>
          </w:p>
          <w:p w:rsidR="00AC1FD2" w:rsidRPr="00D4763D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7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Вы подразумеваете под «здоровым образом жизни»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2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https://61000181.есимп.рф/site/pub?id=78985</w:t>
              </w:r>
            </w:hyperlink>
          </w:p>
          <w:p w:rsidR="00AC1FD2" w:rsidRPr="008A558E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Вопросы анкеты, в письменном виде, предложенные каждой семье воспитанников</w:t>
            </w:r>
          </w:p>
        </w:tc>
        <w:tc>
          <w:tcPr>
            <w:tcW w:w="1570" w:type="dxa"/>
          </w:tcPr>
          <w:p w:rsidR="00AC1FD2" w:rsidRPr="00587C44" w:rsidRDefault="00AC1FD2" w:rsidP="00F4667A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Нежелание родителей искренне и правдиво отвечать на вопросы анкеты</w:t>
            </w:r>
          </w:p>
        </w:tc>
        <w:tc>
          <w:tcPr>
            <w:tcW w:w="2115" w:type="dxa"/>
          </w:tcPr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смогут ответить на поставленные вопросы</w:t>
            </w:r>
          </w:p>
          <w:p w:rsidR="00AC1FD2" w:rsidRPr="009B3016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 смогут собрать информацию о разных аспектах, связанных с семейным воспитанием.</w:t>
            </w:r>
          </w:p>
        </w:tc>
      </w:tr>
      <w:tr w:rsidR="00AC1FD2" w:rsidRPr="00587C44" w:rsidTr="00F4667A">
        <w:trPr>
          <w:trHeight w:val="841"/>
        </w:trPr>
        <w:tc>
          <w:tcPr>
            <w:tcW w:w="3686" w:type="dxa"/>
          </w:tcPr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Предложить родителям онлайн участие в 4-х дневном марафоне </w:t>
            </w:r>
            <w:r w:rsidRPr="00AE19C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«Как исправить ошибки в воспитании»;</w:t>
            </w: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BA5F8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Предложить родителям онлайн участие в 4-х дневном марафоне </w:t>
            </w:r>
            <w:r w:rsidRPr="00AE19C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«Опасное воспитание»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Памятка для родителей </w:t>
            </w: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E19C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«Условия успешной социализации»</w:t>
            </w: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E19C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«Правильное питание – залог здоровья Вашего ребёнка»</w:t>
            </w: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AE19C9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E19C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«Дисциплина с любовью»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3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https://61000181.есимп.рф/site/pub?id=78984</w:t>
              </w:r>
            </w:hyperlink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«Возрастные особенности детей  2-3 лет»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;</w:t>
            </w:r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D4763D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«Развитие речи у детей раннего возраста»;</w:t>
            </w:r>
            <w:r>
              <w:t xml:space="preserve"> 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7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hyperlink r:id="rId14" w:history="1">
              <w:r w:rsidRPr="003E0A79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https://t.me/yavosp/114590</w:t>
              </w:r>
            </w:hyperlink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«Волшебная игровая технология «Сказочные лабиринт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ы игры Воскобовича В.В. для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Вашего ребёнка»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Папка – передвижка для родителей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D4763D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4763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«Речевые игры в кругу семьи»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15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https://t.me/yavosp/109577</w:t>
              </w:r>
            </w:hyperlink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рассказать детям о Родине»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»;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16" w:history="1">
              <w:r w:rsidRPr="003E0A79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https://t.me/yavosp/115028</w:t>
              </w:r>
            </w:hyperlink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«Весенние подвижные игры для всей семьи»;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«Почему важно прививать ребёнку любовь к своей Родине»</w:t>
            </w:r>
          </w:p>
          <w:p w:rsidR="00AC1FD2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hyperlink r:id="rId17" w:history="1">
              <w:r w:rsidRPr="003E0A79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https://t.me/yavosp/109536</w:t>
              </w:r>
            </w:hyperlink>
          </w:p>
          <w:p w:rsidR="00AC1FD2" w:rsidRPr="00587C44" w:rsidRDefault="00AC1FD2" w:rsidP="00F4667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hyperlink r:id="rId18" w:history="1"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https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://</w:t>
              </w:r>
              <w:proofErr w:type="spellStart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ya</w:t>
              </w:r>
              <w:proofErr w:type="spellEnd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.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cc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/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t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/</w:t>
              </w:r>
              <w:proofErr w:type="spellStart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VBbZgR</w:t>
              </w:r>
              <w:proofErr w:type="spellEnd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5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O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6</w:t>
              </w:r>
              <w:proofErr w:type="spellStart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qATmx</w:t>
              </w:r>
              <w:proofErr w:type="spellEnd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/?</w:t>
              </w:r>
              <w:proofErr w:type="spellStart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erid</w:t>
              </w:r>
              <w:proofErr w:type="spellEnd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=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j</w:t>
              </w:r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1</w:t>
              </w:r>
              <w:proofErr w:type="spellStart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SUmJsBNvEoah</w:t>
              </w:r>
              <w:proofErr w:type="spellEnd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</w:rPr>
                <w:t>1</w:t>
              </w:r>
              <w:proofErr w:type="spellStart"/>
              <w:r w:rsidRPr="002C5FFE">
                <w:rPr>
                  <w:rStyle w:val="a3"/>
                  <w:rFonts w:ascii="Times New Roman" w:eastAsia="Calibri" w:hAnsi="Times New Roman" w:cs="Times New Roman"/>
                  <w:bCs/>
                  <w:sz w:val="28"/>
                  <w:szCs w:val="28"/>
                  <w:lang w:val="en-US"/>
                </w:rPr>
                <w:t>rp</w:t>
              </w:r>
              <w:proofErr w:type="spellEnd"/>
            </w:hyperlink>
          </w:p>
          <w:p w:rsidR="00AC1FD2" w:rsidRPr="00DF69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361078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Презентации, памятки </w:t>
            </w: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с информац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ией, высланы</w:t>
            </w: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группу родителей в </w:t>
            </w:r>
            <w:proofErr w:type="spellStart"/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WhatsApp</w:t>
            </w:r>
            <w:proofErr w:type="spellEnd"/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ормационные листы для родителей:</w:t>
            </w: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8A558E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«11 апреля – день  домашних животных в России»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;</w:t>
            </w: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24мая – день славянской письменности и культуры</w:t>
            </w: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hyperlink r:id="rId19" w:history="1">
              <w:r w:rsidRPr="003E0A79">
                <w:rPr>
                  <w:rStyle w:val="a3"/>
                  <w:rFonts w:ascii="Times New Roman" w:eastAsia="Calibri" w:hAnsi="Times New Roman" w:cs="Times New Roman"/>
                  <w:bCs/>
                  <w:i/>
                  <w:sz w:val="28"/>
                  <w:szCs w:val="28"/>
                </w:rPr>
                <w:t>https://t.me/yavosp/114895</w:t>
              </w:r>
            </w:hyperlink>
          </w:p>
          <w:p w:rsidR="00AC1FD2" w:rsidRPr="00D4763D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</w:p>
          <w:p w:rsidR="00AC1FD2" w:rsidRPr="00D4763D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D4763D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D4763D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Информация, изложенная в виде буклета:</w:t>
            </w: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«Мультфильмы о Великой Отечественной войне, которые можн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о</w:t>
            </w:r>
            <w:r w:rsidRPr="00587C4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 xml:space="preserve"> посмотреть с ребёнком»</w:t>
            </w: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«Мини – книга «Домашние животные»;</w:t>
            </w: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«Остановим насилие против детей»;</w:t>
            </w:r>
          </w:p>
          <w:p w:rsidR="00AC1FD2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«Как правильно хвалить ребёнка»</w:t>
            </w:r>
          </w:p>
          <w:p w:rsidR="00AC1FD2" w:rsidRPr="00587C44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«Психологическая безопасность ребенка дошкольного возраста»</w:t>
            </w:r>
          </w:p>
          <w:p w:rsidR="00AC1FD2" w:rsidRPr="008A558E" w:rsidRDefault="00AC1FD2" w:rsidP="00F4667A">
            <w:pPr>
              <w:spacing w:after="160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«15 м</w:t>
            </w:r>
            <w:r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</w:rPr>
              <w:t>ая – Международный день семьи»;</w:t>
            </w:r>
          </w:p>
        </w:tc>
        <w:tc>
          <w:tcPr>
            <w:tcW w:w="1570" w:type="dxa"/>
          </w:tcPr>
          <w:p w:rsidR="00AC1FD2" w:rsidRPr="00587C44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Не все родители смогут поучаствовать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психологическом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марафоне</w:t>
            </w:r>
          </w:p>
        </w:tc>
        <w:tc>
          <w:tcPr>
            <w:tcW w:w="2115" w:type="dxa"/>
          </w:tcPr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 смогут получить психологическую поддержку, новый опыт, эмоции, знания о воспитании своих детей.</w:t>
            </w: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смогут изучить материалы памяток и консульт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ации, которые помогут понять детей и построить с ними взаимоотношения.</w:t>
            </w:r>
          </w:p>
          <w:p w:rsidR="00AC1FD2" w:rsidRPr="008A558E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Родители познакомятся с целями и задачами технологии интеллектуально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–т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ворческого развития  дошкольников «Сказочные лабиринты игры»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В.В.Воскобовича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парциальной программой</w:t>
            </w: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МБДОУ </w:t>
            </w: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«ВЦРР – детский сад№2»</w:t>
            </w:r>
          </w:p>
        </w:tc>
      </w:tr>
      <w:tr w:rsidR="00AC1FD2" w:rsidRPr="00587C44" w:rsidTr="00F4667A">
        <w:tc>
          <w:tcPr>
            <w:tcW w:w="3686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конспекта мастер – класса для родителей 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«Игры с ребёнком дома на досуге»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Составление конспекта мастер – класса для родителей 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«Игры  - пособия «Фонарики», «Черепашки» и </w:t>
            </w:r>
            <w:proofErr w:type="spellStart"/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коврограф</w:t>
            </w:r>
            <w:proofErr w:type="spellEnd"/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Ларчик Воскобовича В.В.  – интеллектуальное развитие ребёнка»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совместно с родителями стенда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Ромашка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символ семьи»  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«Семья  - это…»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педагогами фото - стенда </w:t>
            </w:r>
            <w:r w:rsidRPr="00587C44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«Человек семьёй  крепок» с речевыми облачками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0" w:type="dxa"/>
          </w:tcPr>
          <w:p w:rsidR="00AC1FD2" w:rsidRPr="00587C44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Некоторые родители откажутся участвовать в проекте</w:t>
            </w:r>
          </w:p>
        </w:tc>
        <w:tc>
          <w:tcPr>
            <w:tcW w:w="2115" w:type="dxa"/>
          </w:tcPr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Родители смогут повысить свои педагогические компетентности, узнают, как создать условия для развития всех психических процессов у собственных детей, организовав занятия в домашних условиях</w:t>
            </w: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8A558E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Информационные стенды помогут интересней и быстрей осуществлять обмен </w:t>
            </w: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опытом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информацией работы с детьми.</w:t>
            </w:r>
          </w:p>
        </w:tc>
      </w:tr>
    </w:tbl>
    <w:p w:rsidR="00AC1FD2" w:rsidRDefault="00AC1FD2" w:rsidP="00AC1FD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1FD2" w:rsidRPr="00587C44" w:rsidRDefault="00AC1FD2" w:rsidP="00AC1FD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7C44">
        <w:rPr>
          <w:rFonts w:ascii="Times New Roman" w:eastAsia="Calibri" w:hAnsi="Times New Roman" w:cs="Times New Roman"/>
          <w:b/>
          <w:sz w:val="28"/>
          <w:szCs w:val="28"/>
        </w:rPr>
        <w:t xml:space="preserve">Основной этап:                   </w:t>
      </w:r>
    </w:p>
    <w:p w:rsidR="00AC1FD2" w:rsidRPr="00587C44" w:rsidRDefault="00AC1FD2" w:rsidP="00AC1FD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2977"/>
        <w:gridCol w:w="3544"/>
      </w:tblGrid>
      <w:tr w:rsidR="00AC1FD2" w:rsidRPr="00587C44" w:rsidTr="00F4667A">
        <w:tc>
          <w:tcPr>
            <w:tcW w:w="3970" w:type="dxa"/>
            <w:vAlign w:val="center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977" w:type="dxa"/>
            <w:vAlign w:val="center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3544" w:type="dxa"/>
            <w:vAlign w:val="center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Промежуточные</w:t>
            </w:r>
          </w:p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1.Вместе с ребёнком рассмотреть семейные фотографии, семейные видеозаписи, родителям можно поделиться с детьми  воспоминаниями из детства, рассмотреть детские фото родителей, старших членов семьи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2. Вместе с ребенком рассмотреть и  побеседовать о  домашних питомцах, называть их клички.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3.Вместе с детьми рассмотреть презентацию «Животные в годы Великой Отечественной войны»</w:t>
            </w:r>
            <w:r>
              <w:t xml:space="preserve"> </w:t>
            </w:r>
            <w:hyperlink r:id="rId20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https://t.me/yavosp/112446</w:t>
              </w:r>
            </w:hyperlink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4.Вместе с детьми организовать театрализованную игру, используя информационные листы</w:t>
            </w: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Родители воспитанников и дети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воспитанников и дети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Информационные листы для родителей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1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https://t.me/yavosp/115028</w:t>
              </w:r>
            </w:hyperlink>
          </w:p>
          <w:p w:rsidR="00AC1FD2" w:rsidRPr="00587C44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воспитанников и дети</w:t>
            </w: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63D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воспитанников и дети</w:t>
            </w: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Информационные листы, подготовленные воспитателем (сохранить фото для создания в дальнейшем  в группе фото -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газеты «Театр – это волшебство"  </w:t>
            </w:r>
            <w:proofErr w:type="gramEnd"/>
          </w:p>
          <w:p w:rsidR="00AC1FD2" w:rsidRPr="00587C44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расширяют знания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своей семье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развивают диалогическую речь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Дети знают некоторых домашних животных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у них пробуждается интерес к  окружающему миру, они учатся заботе и ответственности.</w:t>
            </w:r>
          </w:p>
          <w:p w:rsidR="00AC1FD2" w:rsidRPr="00AE19C9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Взрослые с малых лет прививают детям любовь к родине,  знание военной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истории и военных событий.</w:t>
            </w: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AE19C9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Родители и дети будут вовлечены в процесс творчества, раскрепощения, осознания чувства удовлетворения и радости.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Статья в ВК «Роль отца в развитии ребенка в раннем детстве»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2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https://61000181.есимп.рф/site/pub?id=59524</w:t>
              </w:r>
            </w:hyperlink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Статья может быть полезна  для осознания  родительских функций, формирования эмоциональной привязанности, подготовки к воспитанию детей в семье.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Оформление группового помещения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дню 8 Марта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3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https://t.me/yavosp/109221</w:t>
              </w:r>
            </w:hyperlink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Воспитатели, дети, родители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весеннего настроения, праздничной атмосферы в группе детского сада.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C1FD2" w:rsidRPr="00587C44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Просмотр познавательного видео фильма «Домашние животные. Мамы и их детёныши»</w:t>
            </w:r>
          </w:p>
          <w:p w:rsidR="00AC1FD2" w:rsidRPr="00587C44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4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https://rutube.ru/video/a919bf6206f72c88b849257780579fa1/?r=plemwd</w:t>
              </w:r>
            </w:hyperlink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5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https://rutube.ru/video/a919bf6206f72c88b849257780579fa1/?r=plemwd</w:t>
              </w:r>
            </w:hyperlink>
          </w:p>
          <w:p w:rsidR="00AC1FD2" w:rsidRPr="00587C44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и дети группы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 с помощью воспитателя ответят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вопросы  в процессе просмотра видео фильма,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развивают диалогическую речь,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имеют представления о домашних животных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некоторых диких животных и их детёнышах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Чтение. Сказки и рассказы о маме.</w:t>
            </w:r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hyperlink r:id="rId26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  <w:shd w:val="clear" w:color="auto" w:fill="FFFFFF"/>
                </w:rPr>
                <w:t>https://t.me/yavosp/109036</w:t>
              </w:r>
            </w:hyperlink>
          </w:p>
          <w:p w:rsidR="00AC1FD2" w:rsidRDefault="00AC1FD2" w:rsidP="00F4667A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77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и дети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азучивание с детьми </w:t>
            </w:r>
            <w:proofErr w:type="spell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.  песенок и  пальчиковых игр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Картотека  песенок, </w:t>
            </w:r>
            <w:proofErr w:type="spellStart"/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>потешек</w:t>
            </w:r>
            <w:proofErr w:type="spellEnd"/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>, пальчиковых игр по теме «Семья»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AC1FD2" w:rsidRPr="008A558E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>Картотека хороводных игр для младшего возраста</w:t>
            </w: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7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https://61000181.есимп.рф/site/section?id=7201</w:t>
              </w:r>
            </w:hyperlink>
          </w:p>
          <w:p w:rsidR="00AC1FD2" w:rsidRPr="00524643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Воспитатели,   дети группы, 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узыкальный руководитель</w:t>
            </w:r>
          </w:p>
          <w:p w:rsidR="00AC1FD2" w:rsidRPr="00587C44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гармонично развиваются,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знают песенки и </w:t>
            </w:r>
            <w:proofErr w:type="spell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 домашних животных и домашних птицах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знакомятся с народными обычаями и традициями.</w:t>
            </w:r>
          </w:p>
          <w:p w:rsidR="00AC1FD2" w:rsidRPr="00AE19C9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Происходит процесс стимулирования творческих проявлений,  развития речи детей, пространственного мышления, внимания, воображения, развитие мелкой моторики рук.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Ежедневно: организация утреннего круга по теме: «Моя семья»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8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https://t.me/yavosp/114692</w:t>
              </w:r>
            </w:hyperlink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</w:t>
            </w: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и дети группы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получают положительный эмоциональный настрой на весь день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 xml:space="preserve">Организация «Веселых стартов» (эстафеты на соответствующую тематику) </w:t>
            </w:r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29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https://t.me/yavosp/114792</w:t>
              </w:r>
            </w:hyperlink>
          </w:p>
          <w:p w:rsidR="00AC1FD2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0" w:history="1">
              <w:r w:rsidRPr="002C5FFE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https://61000181.есимп.рф/site/pub?id=30992</w:t>
              </w:r>
            </w:hyperlink>
          </w:p>
          <w:p w:rsidR="00AC1FD2" w:rsidRPr="00180FB7" w:rsidRDefault="00AC1FD2" w:rsidP="00F466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Инструктор по физическому воспитанию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, дети, воспитатели</w:t>
            </w:r>
          </w:p>
        </w:tc>
        <w:tc>
          <w:tcPr>
            <w:tcW w:w="3544" w:type="dxa"/>
          </w:tcPr>
          <w:p w:rsidR="00AC1FD2" w:rsidRPr="00587C44" w:rsidRDefault="00AC1FD2" w:rsidP="00AC1FD2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развивают ловкость, координацию и силу, происходит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сближение детей и взрослых на 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нове общих интересов.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дидактических игр с пособиями Воскобовича («Фонарики», «Черепашки»,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Коврограф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Ларчик», «Логоформочки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.2», «Кораблик Плюх- Плюх»</w:t>
            </w:r>
            <w:bookmarkStart w:id="1" w:name="_GoBack"/>
            <w:bookmarkEnd w:id="1"/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1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https://61000181.есимп.рф/site/pub?id=71425</w:t>
              </w:r>
            </w:hyperlink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32" w:history="1">
              <w:r w:rsidRPr="003E0A79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https://61000181.есимп.рф/site/pub?id=74352</w:t>
              </w:r>
            </w:hyperlink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Воспитатели и дети группы</w:t>
            </w:r>
          </w:p>
        </w:tc>
        <w:tc>
          <w:tcPr>
            <w:tcW w:w="3544" w:type="dxa"/>
          </w:tcPr>
          <w:p w:rsidR="00AC1FD2" w:rsidRPr="009B3016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получают всестороннее развитие, закрепляют полученные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знания, овладевают способами познавательной деятельности.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C1FD2" w:rsidRPr="00587C44" w:rsidTr="00F4667A">
        <w:tc>
          <w:tcPr>
            <w:tcW w:w="3970" w:type="dxa"/>
          </w:tcPr>
          <w:p w:rsidR="00AC1FD2" w:rsidRPr="00587C44" w:rsidRDefault="00AC1FD2" w:rsidP="00F4667A">
            <w:pPr>
              <w:tabs>
                <w:tab w:val="left" w:pos="525"/>
                <w:tab w:val="left" w:pos="930"/>
              </w:tabs>
              <w:spacing w:after="0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lastRenderedPageBreak/>
              <w:t>Самос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</w:rPr>
              <w:t>тоятельная игровая деятельность «На ферме и в лесу»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Дети группы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воспитатель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помощью воспитателя</w:t>
            </w:r>
            <w:r>
              <w:t xml:space="preserve"> </w:t>
            </w:r>
            <w:r w:rsidRPr="009B3016">
              <w:rPr>
                <w:rFonts w:ascii="Times New Roman" w:eastAsia="Calibri" w:hAnsi="Times New Roman" w:cs="Times New Roman"/>
                <w:sz w:val="28"/>
                <w:szCs w:val="28"/>
              </w:rPr>
              <w:t>распределяют роли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проигрывают игровой сюжет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использую настенное развивающее панно с липучками «Ферма» и «Животные в лесу». Дети закрепляют знания о домашних и диких животных и их детёнышах, развивают речь.</w:t>
            </w:r>
          </w:p>
        </w:tc>
      </w:tr>
      <w:tr w:rsidR="00AC1FD2" w:rsidRPr="00587C44" w:rsidTr="00F4667A">
        <w:tc>
          <w:tcPr>
            <w:tcW w:w="3970" w:type="dxa"/>
          </w:tcPr>
          <w:p w:rsidR="00AC1FD2" w:rsidRPr="00587C44" w:rsidRDefault="00AC1FD2" w:rsidP="00F4667A">
            <w:pPr>
              <w:shd w:val="clear" w:color="auto" w:fill="FFFFFF"/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Оформление, рассматривание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стендбука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«Наша дружная семья»</w:t>
            </w:r>
          </w:p>
        </w:tc>
        <w:tc>
          <w:tcPr>
            <w:tcW w:w="2977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 и дети группы</w:t>
            </w:r>
          </w:p>
        </w:tc>
        <w:tc>
          <w:tcPr>
            <w:tcW w:w="3544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рассматривают иллюстрации и с помощью воспитателя отвечают на вопросы по теме «Я люблю свою семью», они учатся правильному восприятию и пониманию содержания картин, развивают диалогическую речь.</w:t>
            </w:r>
          </w:p>
        </w:tc>
      </w:tr>
    </w:tbl>
    <w:p w:rsidR="00AC1FD2" w:rsidRDefault="00AC1FD2" w:rsidP="00AC1F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C1FD2" w:rsidRPr="00587C44" w:rsidRDefault="00AC1FD2" w:rsidP="00AC1F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587C44">
        <w:rPr>
          <w:rFonts w:ascii="Times New Roman" w:eastAsia="Calibri" w:hAnsi="Times New Roman" w:cs="Times New Roman"/>
          <w:b/>
          <w:sz w:val="28"/>
          <w:szCs w:val="28"/>
        </w:rPr>
        <w:t>Заключительный этап:</w:t>
      </w:r>
    </w:p>
    <w:p w:rsidR="00AC1FD2" w:rsidRPr="00587C44" w:rsidRDefault="00AC1FD2" w:rsidP="00AC1FD2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1"/>
        <w:gridCol w:w="2347"/>
        <w:gridCol w:w="2425"/>
        <w:gridCol w:w="2591"/>
      </w:tblGrid>
      <w:tr w:rsidR="00AC1FD2" w:rsidRPr="00587C44" w:rsidTr="00F4667A">
        <w:tc>
          <w:tcPr>
            <w:tcW w:w="2951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Итоговые мероприятия</w:t>
            </w:r>
          </w:p>
        </w:tc>
        <w:tc>
          <w:tcPr>
            <w:tcW w:w="2347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Оценка эффективности реализации проекта</w:t>
            </w:r>
          </w:p>
        </w:tc>
        <w:tc>
          <w:tcPr>
            <w:tcW w:w="2425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</w:t>
            </w:r>
          </w:p>
        </w:tc>
        <w:tc>
          <w:tcPr>
            <w:tcW w:w="2591" w:type="dxa"/>
          </w:tcPr>
          <w:p w:rsidR="00AC1FD2" w:rsidRPr="00587C44" w:rsidRDefault="00AC1FD2" w:rsidP="00F466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Обобщение педагогического опыта</w:t>
            </w:r>
          </w:p>
        </w:tc>
      </w:tr>
      <w:tr w:rsidR="00AC1FD2" w:rsidRPr="00587C44" w:rsidTr="00F4667A">
        <w:tc>
          <w:tcPr>
            <w:tcW w:w="2951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Организовать совместно с детьми первой младшей группы  и  их родителями интегрированное </w:t>
            </w: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занятие «Петушок с семьей»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Родительское собрание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«Результаты реализации </w:t>
            </w:r>
            <w:proofErr w:type="gramStart"/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совместн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проекта </w:t>
            </w:r>
            <w:r w:rsidRPr="00EC158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«Семья – это важно! Семья – это сложно! Но счастливо  жить одному невозможно!»</w:t>
            </w:r>
          </w:p>
        </w:tc>
        <w:tc>
          <w:tcPr>
            <w:tcW w:w="2347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Дети и родители приняли участие в совместном проекте</w:t>
            </w:r>
            <w:r>
              <w:t xml:space="preserve"> «</w:t>
            </w: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Семья – это важно! Семья – это сложно! Но </w:t>
            </w:r>
            <w:r w:rsidRPr="008A55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счастливо  жить одному невозможно!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Родители  воспитанников группы о проекте, выразили желание участвовать в новых совместных проектах</w:t>
            </w:r>
          </w:p>
        </w:tc>
        <w:tc>
          <w:tcPr>
            <w:tcW w:w="2425" w:type="dxa"/>
          </w:tcPr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Дети приобрели опыт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участия в совместных проектах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 сверстниками и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родителями.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Приобрели  опыт участ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ия в различных видах творческой, двигательной, познавательной </w:t>
            </w:r>
            <w:r w:rsidRPr="00587C44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деятельности.</w:t>
            </w: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91" w:type="dxa"/>
          </w:tcPr>
          <w:p w:rsidR="00AC1FD2" w:rsidRPr="00587C44" w:rsidRDefault="00AC1FD2" w:rsidP="00F4667A">
            <w:pPr>
              <w:spacing w:after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 xml:space="preserve"> </w:t>
            </w:r>
            <w:r w:rsidRPr="00587C44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Публикация отчетов о проекте на сайте детского сада и личном сайте воспитателя</w:t>
            </w:r>
          </w:p>
        </w:tc>
      </w:tr>
    </w:tbl>
    <w:p w:rsidR="00251926" w:rsidRPr="00251926" w:rsidRDefault="00251926" w:rsidP="00AC1FD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519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  </w:t>
      </w:r>
    </w:p>
    <w:p w:rsidR="00493982" w:rsidRDefault="00493982" w:rsidP="00251926"/>
    <w:sectPr w:rsidR="00493982" w:rsidSect="00251926">
      <w:pgSz w:w="11906" w:h="16838"/>
      <w:pgMar w:top="851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43DC"/>
    <w:multiLevelType w:val="multilevel"/>
    <w:tmpl w:val="3AFAE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796614"/>
    <w:multiLevelType w:val="multilevel"/>
    <w:tmpl w:val="972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EB2C49"/>
    <w:multiLevelType w:val="multilevel"/>
    <w:tmpl w:val="5378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E73320"/>
    <w:multiLevelType w:val="multilevel"/>
    <w:tmpl w:val="41A83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487B8E"/>
    <w:multiLevelType w:val="multilevel"/>
    <w:tmpl w:val="B4F8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70ACA"/>
    <w:multiLevelType w:val="multilevel"/>
    <w:tmpl w:val="0DA4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8F3619"/>
    <w:multiLevelType w:val="multilevel"/>
    <w:tmpl w:val="3E16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572303"/>
    <w:multiLevelType w:val="multilevel"/>
    <w:tmpl w:val="C82A7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6B344A"/>
    <w:multiLevelType w:val="multilevel"/>
    <w:tmpl w:val="975A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D0E225D"/>
    <w:multiLevelType w:val="multilevel"/>
    <w:tmpl w:val="F668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D87CDB"/>
    <w:multiLevelType w:val="multilevel"/>
    <w:tmpl w:val="58C2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187C08"/>
    <w:multiLevelType w:val="multilevel"/>
    <w:tmpl w:val="FE8A9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8F3D1D"/>
    <w:multiLevelType w:val="multilevel"/>
    <w:tmpl w:val="7136A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C164FA"/>
    <w:multiLevelType w:val="multilevel"/>
    <w:tmpl w:val="2568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1F2808"/>
    <w:multiLevelType w:val="multilevel"/>
    <w:tmpl w:val="FCB4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C802AD"/>
    <w:multiLevelType w:val="multilevel"/>
    <w:tmpl w:val="8DFE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13A3430"/>
    <w:multiLevelType w:val="multilevel"/>
    <w:tmpl w:val="948C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37008CB"/>
    <w:multiLevelType w:val="multilevel"/>
    <w:tmpl w:val="FA401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3F80077"/>
    <w:multiLevelType w:val="multilevel"/>
    <w:tmpl w:val="E758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076A84"/>
    <w:multiLevelType w:val="multilevel"/>
    <w:tmpl w:val="42E83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D396A15"/>
    <w:multiLevelType w:val="multilevel"/>
    <w:tmpl w:val="DEAA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21338C"/>
    <w:multiLevelType w:val="multilevel"/>
    <w:tmpl w:val="9D02F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3D27DD9"/>
    <w:multiLevelType w:val="multilevel"/>
    <w:tmpl w:val="9BB88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4C91EAA"/>
    <w:multiLevelType w:val="multilevel"/>
    <w:tmpl w:val="3BDE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8"/>
  </w:num>
  <w:num w:numId="3">
    <w:abstractNumId w:val="15"/>
  </w:num>
  <w:num w:numId="4">
    <w:abstractNumId w:val="13"/>
  </w:num>
  <w:num w:numId="5">
    <w:abstractNumId w:val="11"/>
  </w:num>
  <w:num w:numId="6">
    <w:abstractNumId w:val="12"/>
  </w:num>
  <w:num w:numId="7">
    <w:abstractNumId w:val="3"/>
  </w:num>
  <w:num w:numId="8">
    <w:abstractNumId w:val="14"/>
  </w:num>
  <w:num w:numId="9">
    <w:abstractNumId w:val="1"/>
  </w:num>
  <w:num w:numId="10">
    <w:abstractNumId w:val="0"/>
  </w:num>
  <w:num w:numId="11">
    <w:abstractNumId w:val="22"/>
  </w:num>
  <w:num w:numId="12">
    <w:abstractNumId w:val="17"/>
  </w:num>
  <w:num w:numId="13">
    <w:abstractNumId w:val="7"/>
  </w:num>
  <w:num w:numId="14">
    <w:abstractNumId w:val="4"/>
  </w:num>
  <w:num w:numId="15">
    <w:abstractNumId w:val="21"/>
  </w:num>
  <w:num w:numId="16">
    <w:abstractNumId w:val="10"/>
  </w:num>
  <w:num w:numId="17">
    <w:abstractNumId w:val="6"/>
  </w:num>
  <w:num w:numId="18">
    <w:abstractNumId w:val="9"/>
  </w:num>
  <w:num w:numId="19">
    <w:abstractNumId w:val="5"/>
  </w:num>
  <w:num w:numId="20">
    <w:abstractNumId w:val="16"/>
  </w:num>
  <w:num w:numId="21">
    <w:abstractNumId w:val="23"/>
  </w:num>
  <w:num w:numId="22">
    <w:abstractNumId w:val="20"/>
  </w:num>
  <w:num w:numId="23">
    <w:abstractNumId w:val="1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926"/>
    <w:rsid w:val="00251926"/>
    <w:rsid w:val="00493982"/>
    <w:rsid w:val="00AC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F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1F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yavosp" TargetMode="External"/><Relationship Id="rId13" Type="http://schemas.openxmlformats.org/officeDocument/2006/relationships/hyperlink" Target="https://61000181.&#1077;&#1089;&#1080;&#1084;&#1087;.&#1088;&#1092;/site/pub?id=78984" TargetMode="External"/><Relationship Id="rId18" Type="http://schemas.openxmlformats.org/officeDocument/2006/relationships/hyperlink" Target="https://ya.cc/t/VBbZgR5O6qATmx/?erid=j1SUmJsBNvEoah1rp" TargetMode="External"/><Relationship Id="rId26" Type="http://schemas.openxmlformats.org/officeDocument/2006/relationships/hyperlink" Target="https://t.me/yavosp/1090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.me/yavosp/11502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61000181.&#1077;&#1089;&#1080;&#1084;&#1087;.&#1088;&#1092;/site/pub?id=78980" TargetMode="External"/><Relationship Id="rId12" Type="http://schemas.openxmlformats.org/officeDocument/2006/relationships/hyperlink" Target="https://61000181.&#1077;&#1089;&#1080;&#1084;&#1087;.&#1088;&#1092;/site/pub?id=78985" TargetMode="External"/><Relationship Id="rId17" Type="http://schemas.openxmlformats.org/officeDocument/2006/relationships/hyperlink" Target="https://t.me/yavosp/109536" TargetMode="External"/><Relationship Id="rId25" Type="http://schemas.openxmlformats.org/officeDocument/2006/relationships/hyperlink" Target="https://rutube.ru/video/a919bf6206f72c88b849257780579fa1/?r=plemwd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t.me/yavosp/115028" TargetMode="External"/><Relationship Id="rId20" Type="http://schemas.openxmlformats.org/officeDocument/2006/relationships/hyperlink" Target="https://t.me/yavosp/112446" TargetMode="External"/><Relationship Id="rId29" Type="http://schemas.openxmlformats.org/officeDocument/2006/relationships/hyperlink" Target="https://t.me/yavosp/114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61000181.&#1077;&#1089;&#1080;&#1084;&#1087;.&#1088;&#1092;/" TargetMode="External"/><Relationship Id="rId11" Type="http://schemas.openxmlformats.org/officeDocument/2006/relationships/hyperlink" Target="https://61000181.&#1077;&#1089;&#1080;&#1084;&#1087;.&#1088;&#1092;/site/pub?id=78989" TargetMode="External"/><Relationship Id="rId24" Type="http://schemas.openxmlformats.org/officeDocument/2006/relationships/hyperlink" Target="https://rutube.ru/video/a919bf6206f72c88b849257780579fa1/?r=plemwd" TargetMode="External"/><Relationship Id="rId32" Type="http://schemas.openxmlformats.org/officeDocument/2006/relationships/hyperlink" Target="https://61000181.&#1077;&#1089;&#1080;&#1084;&#1087;.&#1088;&#1092;/site/pub?id=74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.me/yavosp/109577" TargetMode="External"/><Relationship Id="rId23" Type="http://schemas.openxmlformats.org/officeDocument/2006/relationships/hyperlink" Target="https://t.me/yavosp/109221" TargetMode="External"/><Relationship Id="rId28" Type="http://schemas.openxmlformats.org/officeDocument/2006/relationships/hyperlink" Target="https://t.me/yavosp/114692" TargetMode="External"/><Relationship Id="rId10" Type="http://schemas.openxmlformats.org/officeDocument/2006/relationships/hyperlink" Target="https://disk.yandex.ru/i/tBi-oAy3WjH-7g" TargetMode="External"/><Relationship Id="rId19" Type="http://schemas.openxmlformats.org/officeDocument/2006/relationships/hyperlink" Target="https://t.me/yavosp/114895" TargetMode="External"/><Relationship Id="rId31" Type="http://schemas.openxmlformats.org/officeDocument/2006/relationships/hyperlink" Target="https://61000181.&#1077;&#1089;&#1080;&#1084;&#1087;.&#1088;&#1092;/site/pub?id=714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.me/yavosp/114418" TargetMode="External"/><Relationship Id="rId14" Type="http://schemas.openxmlformats.org/officeDocument/2006/relationships/hyperlink" Target="https://t.me/yavosp/114590" TargetMode="External"/><Relationship Id="rId22" Type="http://schemas.openxmlformats.org/officeDocument/2006/relationships/hyperlink" Target="https://61000181.&#1077;&#1089;&#1080;&#1084;&#1087;.&#1088;&#1092;/site/pub?id=59524" TargetMode="External"/><Relationship Id="rId27" Type="http://schemas.openxmlformats.org/officeDocument/2006/relationships/hyperlink" Target="https://61000181.&#1077;&#1089;&#1080;&#1084;&#1087;.&#1088;&#1092;/site/section?id=7201" TargetMode="External"/><Relationship Id="rId30" Type="http://schemas.openxmlformats.org/officeDocument/2006/relationships/hyperlink" Target="https://61000181.&#1077;&#1089;&#1080;&#1084;&#1087;.&#1088;&#1092;/site/pub?id=3099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2435</Words>
  <Characters>13883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LPACKARD20</dc:creator>
  <cp:lastModifiedBy>LPACKARD20</cp:lastModifiedBy>
  <cp:revision>2</cp:revision>
  <dcterms:created xsi:type="dcterms:W3CDTF">2025-05-22T10:07:00Z</dcterms:created>
  <dcterms:modified xsi:type="dcterms:W3CDTF">2025-05-22T10:07:00Z</dcterms:modified>
</cp:coreProperties>
</file>