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9F7" w:rsidRPr="00D869F7" w:rsidRDefault="00D869F7">
      <w:pPr>
        <w:pStyle w:val="20"/>
        <w:shd w:val="clear" w:color="auto" w:fill="auto"/>
        <w:spacing w:after="116"/>
        <w:ind w:right="60"/>
        <w:rPr>
          <w:b/>
        </w:rPr>
      </w:pPr>
      <w:r w:rsidRPr="00D869F7">
        <w:rPr>
          <w:b/>
        </w:rPr>
        <w:t>Муниципальное бюджетное дошкольное образовательное учреждение</w:t>
      </w:r>
    </w:p>
    <w:p w:rsidR="00D869F7" w:rsidRDefault="00D869F7">
      <w:pPr>
        <w:pStyle w:val="20"/>
        <w:shd w:val="clear" w:color="auto" w:fill="auto"/>
        <w:spacing w:after="116"/>
        <w:ind w:right="60"/>
        <w:rPr>
          <w:b/>
        </w:rPr>
      </w:pPr>
      <w:r w:rsidRPr="00D869F7">
        <w:rPr>
          <w:b/>
        </w:rPr>
        <w:t>«Вешенский центр развития ребенка – детский сад №2»</w:t>
      </w:r>
    </w:p>
    <w:p w:rsidR="00D869F7" w:rsidRDefault="00D869F7">
      <w:pPr>
        <w:pStyle w:val="20"/>
        <w:shd w:val="clear" w:color="auto" w:fill="auto"/>
        <w:spacing w:after="116"/>
        <w:ind w:right="60"/>
        <w:rPr>
          <w:b/>
        </w:rPr>
      </w:pPr>
    </w:p>
    <w:p w:rsidR="00D869F7" w:rsidRDefault="00D869F7">
      <w:pPr>
        <w:pStyle w:val="20"/>
        <w:shd w:val="clear" w:color="auto" w:fill="auto"/>
        <w:spacing w:after="116"/>
        <w:ind w:right="60"/>
        <w:rPr>
          <w:b/>
        </w:rPr>
      </w:pPr>
    </w:p>
    <w:p w:rsidR="00D869F7" w:rsidRDefault="00D869F7">
      <w:pPr>
        <w:pStyle w:val="20"/>
        <w:shd w:val="clear" w:color="auto" w:fill="auto"/>
        <w:spacing w:after="116"/>
        <w:ind w:right="60"/>
        <w:rPr>
          <w:b/>
        </w:rPr>
      </w:pPr>
    </w:p>
    <w:p w:rsidR="00D869F7" w:rsidRPr="00D869F7" w:rsidRDefault="00D869F7">
      <w:pPr>
        <w:pStyle w:val="20"/>
        <w:shd w:val="clear" w:color="auto" w:fill="auto"/>
        <w:spacing w:after="116"/>
        <w:ind w:right="60"/>
        <w:rPr>
          <w:b/>
        </w:rPr>
      </w:pPr>
    </w:p>
    <w:p w:rsidR="00D869F7" w:rsidRPr="00D869F7" w:rsidRDefault="00B84663" w:rsidP="00D869F7">
      <w:pPr>
        <w:pStyle w:val="20"/>
        <w:shd w:val="clear" w:color="auto" w:fill="auto"/>
        <w:spacing w:after="116"/>
        <w:ind w:right="60"/>
        <w:rPr>
          <w:b/>
        </w:rPr>
      </w:pPr>
      <w:r>
        <w:rPr>
          <w:b/>
        </w:rPr>
        <w:t>Семинар - практикум «</w:t>
      </w:r>
      <w:r w:rsidR="008A25E5" w:rsidRPr="00D869F7">
        <w:rPr>
          <w:b/>
        </w:rPr>
        <w:t>Поддержка детской инициативы.</w:t>
      </w:r>
    </w:p>
    <w:p w:rsidR="005171A8" w:rsidRDefault="00D869F7" w:rsidP="00D869F7">
      <w:pPr>
        <w:pStyle w:val="20"/>
        <w:shd w:val="clear" w:color="auto" w:fill="auto"/>
        <w:spacing w:after="116"/>
        <w:ind w:right="60"/>
        <w:rPr>
          <w:b/>
        </w:rPr>
      </w:pPr>
      <w:r w:rsidRPr="00D869F7">
        <w:rPr>
          <w:b/>
        </w:rPr>
        <w:t xml:space="preserve">Оказание </w:t>
      </w:r>
      <w:r w:rsidR="008A25E5" w:rsidRPr="00D869F7">
        <w:rPr>
          <w:b/>
        </w:rPr>
        <w:t>недирективной помощи детям дошкольного возраста»</w:t>
      </w:r>
    </w:p>
    <w:p w:rsidR="00D869F7" w:rsidRDefault="00D869F7" w:rsidP="00D869F7">
      <w:pPr>
        <w:pStyle w:val="20"/>
        <w:shd w:val="clear" w:color="auto" w:fill="auto"/>
        <w:spacing w:after="116"/>
        <w:ind w:right="60"/>
        <w:rPr>
          <w:b/>
        </w:rPr>
      </w:pPr>
    </w:p>
    <w:p w:rsidR="00D869F7" w:rsidRDefault="00D869F7" w:rsidP="00D869F7">
      <w:pPr>
        <w:pStyle w:val="20"/>
        <w:shd w:val="clear" w:color="auto" w:fill="auto"/>
        <w:spacing w:after="116"/>
        <w:ind w:right="60"/>
        <w:rPr>
          <w:b/>
        </w:rPr>
      </w:pPr>
    </w:p>
    <w:p w:rsidR="00D869F7" w:rsidRDefault="00D869F7" w:rsidP="00D869F7">
      <w:pPr>
        <w:pStyle w:val="20"/>
        <w:shd w:val="clear" w:color="auto" w:fill="auto"/>
        <w:spacing w:after="116"/>
        <w:ind w:right="60"/>
        <w:rPr>
          <w:b/>
        </w:rPr>
      </w:pPr>
    </w:p>
    <w:p w:rsidR="00D869F7" w:rsidRDefault="00D869F7" w:rsidP="00D869F7">
      <w:pPr>
        <w:pStyle w:val="20"/>
        <w:shd w:val="clear" w:color="auto" w:fill="auto"/>
        <w:spacing w:after="116"/>
        <w:ind w:right="60"/>
        <w:jc w:val="right"/>
        <w:rPr>
          <w:b/>
        </w:rPr>
      </w:pPr>
      <w:r>
        <w:rPr>
          <w:b/>
        </w:rPr>
        <w:t>Подготовила:</w:t>
      </w:r>
    </w:p>
    <w:p w:rsidR="00D869F7" w:rsidRDefault="00D869F7" w:rsidP="00D869F7">
      <w:pPr>
        <w:pStyle w:val="20"/>
        <w:shd w:val="clear" w:color="auto" w:fill="auto"/>
        <w:spacing w:after="116"/>
        <w:ind w:right="60"/>
        <w:jc w:val="right"/>
        <w:rPr>
          <w:b/>
        </w:rPr>
      </w:pPr>
      <w:r>
        <w:rPr>
          <w:b/>
        </w:rPr>
        <w:t>старший воспитатель Воротникова Н.П.</w:t>
      </w:r>
    </w:p>
    <w:p w:rsidR="00D869F7" w:rsidRDefault="00D869F7" w:rsidP="00D869F7">
      <w:pPr>
        <w:pStyle w:val="20"/>
        <w:shd w:val="clear" w:color="auto" w:fill="auto"/>
        <w:spacing w:after="116"/>
        <w:ind w:right="60"/>
        <w:jc w:val="right"/>
        <w:rPr>
          <w:b/>
        </w:rPr>
      </w:pPr>
    </w:p>
    <w:p w:rsidR="00D869F7" w:rsidRDefault="00D869F7" w:rsidP="00D869F7">
      <w:pPr>
        <w:pStyle w:val="20"/>
        <w:shd w:val="clear" w:color="auto" w:fill="auto"/>
        <w:spacing w:after="116"/>
        <w:ind w:right="60"/>
        <w:rPr>
          <w:b/>
        </w:rPr>
      </w:pPr>
    </w:p>
    <w:p w:rsidR="00D869F7" w:rsidRDefault="00D869F7" w:rsidP="00D869F7">
      <w:pPr>
        <w:pStyle w:val="20"/>
        <w:shd w:val="clear" w:color="auto" w:fill="auto"/>
        <w:spacing w:after="116"/>
        <w:ind w:right="60"/>
        <w:rPr>
          <w:b/>
        </w:rPr>
      </w:pPr>
    </w:p>
    <w:p w:rsidR="00D869F7" w:rsidRDefault="00D869F7" w:rsidP="00D869F7">
      <w:pPr>
        <w:pStyle w:val="20"/>
        <w:shd w:val="clear" w:color="auto" w:fill="auto"/>
        <w:spacing w:after="116"/>
        <w:ind w:right="60"/>
        <w:rPr>
          <w:b/>
        </w:rPr>
      </w:pPr>
    </w:p>
    <w:p w:rsidR="00D869F7" w:rsidRDefault="00D869F7" w:rsidP="00D869F7">
      <w:pPr>
        <w:pStyle w:val="20"/>
        <w:shd w:val="clear" w:color="auto" w:fill="auto"/>
        <w:spacing w:after="116"/>
        <w:ind w:right="60"/>
        <w:rPr>
          <w:b/>
        </w:rPr>
      </w:pPr>
    </w:p>
    <w:p w:rsidR="00D869F7" w:rsidRDefault="00D869F7" w:rsidP="00D869F7">
      <w:pPr>
        <w:pStyle w:val="20"/>
        <w:shd w:val="clear" w:color="auto" w:fill="auto"/>
        <w:spacing w:after="116"/>
        <w:ind w:right="60"/>
        <w:rPr>
          <w:b/>
        </w:rPr>
      </w:pPr>
    </w:p>
    <w:p w:rsidR="00D869F7" w:rsidRDefault="00D869F7" w:rsidP="00D869F7">
      <w:pPr>
        <w:pStyle w:val="20"/>
        <w:shd w:val="clear" w:color="auto" w:fill="auto"/>
        <w:spacing w:after="116"/>
        <w:ind w:right="60"/>
        <w:rPr>
          <w:b/>
        </w:rPr>
      </w:pPr>
    </w:p>
    <w:p w:rsidR="00D869F7" w:rsidRDefault="00D869F7" w:rsidP="00D869F7">
      <w:pPr>
        <w:pStyle w:val="20"/>
        <w:shd w:val="clear" w:color="auto" w:fill="auto"/>
        <w:spacing w:after="116"/>
        <w:ind w:right="60"/>
        <w:rPr>
          <w:b/>
        </w:rPr>
      </w:pPr>
    </w:p>
    <w:p w:rsidR="00D869F7" w:rsidRDefault="00D869F7" w:rsidP="00D869F7">
      <w:pPr>
        <w:pStyle w:val="20"/>
        <w:shd w:val="clear" w:color="auto" w:fill="auto"/>
        <w:spacing w:after="116"/>
        <w:ind w:right="60"/>
        <w:rPr>
          <w:b/>
        </w:rPr>
      </w:pPr>
    </w:p>
    <w:p w:rsidR="00D869F7" w:rsidRDefault="00D869F7" w:rsidP="00D869F7">
      <w:pPr>
        <w:pStyle w:val="20"/>
        <w:shd w:val="clear" w:color="auto" w:fill="auto"/>
        <w:spacing w:after="116"/>
        <w:ind w:right="60"/>
        <w:rPr>
          <w:b/>
        </w:rPr>
      </w:pPr>
    </w:p>
    <w:p w:rsidR="00D869F7" w:rsidRDefault="00D869F7" w:rsidP="00D869F7">
      <w:pPr>
        <w:pStyle w:val="20"/>
        <w:shd w:val="clear" w:color="auto" w:fill="auto"/>
        <w:spacing w:after="116"/>
        <w:ind w:right="60"/>
        <w:rPr>
          <w:b/>
        </w:rPr>
      </w:pPr>
    </w:p>
    <w:p w:rsidR="00D869F7" w:rsidRDefault="00D869F7" w:rsidP="00D869F7">
      <w:pPr>
        <w:pStyle w:val="20"/>
        <w:shd w:val="clear" w:color="auto" w:fill="auto"/>
        <w:spacing w:after="116"/>
        <w:ind w:right="60"/>
        <w:rPr>
          <w:b/>
        </w:rPr>
      </w:pPr>
    </w:p>
    <w:p w:rsidR="00D869F7" w:rsidRDefault="00D869F7" w:rsidP="00D869F7">
      <w:pPr>
        <w:pStyle w:val="20"/>
        <w:shd w:val="clear" w:color="auto" w:fill="auto"/>
        <w:spacing w:after="116"/>
        <w:ind w:right="60"/>
        <w:rPr>
          <w:b/>
        </w:rPr>
      </w:pPr>
    </w:p>
    <w:p w:rsidR="00D869F7" w:rsidRDefault="00D869F7" w:rsidP="00D869F7">
      <w:pPr>
        <w:pStyle w:val="20"/>
        <w:shd w:val="clear" w:color="auto" w:fill="auto"/>
        <w:spacing w:after="116"/>
        <w:ind w:right="60"/>
        <w:rPr>
          <w:b/>
        </w:rPr>
      </w:pPr>
    </w:p>
    <w:p w:rsidR="00D869F7" w:rsidRDefault="00D869F7" w:rsidP="00D869F7">
      <w:pPr>
        <w:pStyle w:val="20"/>
        <w:shd w:val="clear" w:color="auto" w:fill="auto"/>
        <w:spacing w:after="116"/>
        <w:ind w:right="60"/>
        <w:rPr>
          <w:b/>
        </w:rPr>
      </w:pPr>
    </w:p>
    <w:p w:rsidR="00D869F7" w:rsidRPr="00D869F7" w:rsidRDefault="00D869F7" w:rsidP="00D869F7">
      <w:pPr>
        <w:pStyle w:val="20"/>
        <w:shd w:val="clear" w:color="auto" w:fill="auto"/>
        <w:spacing w:after="116"/>
        <w:ind w:right="60"/>
        <w:rPr>
          <w:b/>
        </w:rPr>
      </w:pPr>
      <w:r>
        <w:rPr>
          <w:b/>
        </w:rPr>
        <w:t>Ст. Вешенская,                                                                                                                                        2021г.</w:t>
      </w:r>
    </w:p>
    <w:p w:rsidR="005171A8" w:rsidRDefault="008A25E5">
      <w:pPr>
        <w:pStyle w:val="20"/>
        <w:shd w:val="clear" w:color="auto" w:fill="auto"/>
        <w:spacing w:after="199" w:line="379" w:lineRule="exact"/>
        <w:jc w:val="left"/>
      </w:pPr>
      <w:r>
        <w:lastRenderedPageBreak/>
        <w:t>Уважаемые коллеги, сегодня на нашем семинаре-практикуме нами будет рассмотрено два вопроса:</w:t>
      </w:r>
    </w:p>
    <w:p w:rsidR="005171A8" w:rsidRDefault="008A25E5">
      <w:pPr>
        <w:pStyle w:val="20"/>
        <w:numPr>
          <w:ilvl w:val="0"/>
          <w:numId w:val="1"/>
        </w:numPr>
        <w:shd w:val="clear" w:color="auto" w:fill="auto"/>
        <w:tabs>
          <w:tab w:val="left" w:pos="349"/>
        </w:tabs>
        <w:spacing w:after="212" w:line="280" w:lineRule="exact"/>
        <w:jc w:val="both"/>
      </w:pPr>
      <w:r>
        <w:t>Поддержка детской инициативы</w:t>
      </w:r>
    </w:p>
    <w:p w:rsidR="005171A8" w:rsidRDefault="008A25E5">
      <w:pPr>
        <w:pStyle w:val="20"/>
        <w:numPr>
          <w:ilvl w:val="0"/>
          <w:numId w:val="1"/>
        </w:numPr>
        <w:shd w:val="clear" w:color="auto" w:fill="auto"/>
        <w:tabs>
          <w:tab w:val="left" w:pos="378"/>
        </w:tabs>
        <w:spacing w:after="176" w:line="280" w:lineRule="exact"/>
        <w:jc w:val="both"/>
      </w:pPr>
      <w:r>
        <w:t>Оказание недирективной помощи детям</w:t>
      </w:r>
    </w:p>
    <w:p w:rsidR="005171A8" w:rsidRDefault="008A25E5">
      <w:pPr>
        <w:pStyle w:val="20"/>
        <w:shd w:val="clear" w:color="auto" w:fill="auto"/>
        <w:spacing w:after="0" w:line="331" w:lineRule="exact"/>
        <w:jc w:val="left"/>
      </w:pPr>
      <w:r>
        <w:t>Давайте проясним для себя такие понятия, как инициатива и самостоятельность в дошкольном возрасте.</w:t>
      </w:r>
    </w:p>
    <w:p w:rsidR="005171A8" w:rsidRDefault="008A25E5">
      <w:pPr>
        <w:pStyle w:val="20"/>
        <w:shd w:val="clear" w:color="auto" w:fill="auto"/>
        <w:spacing w:after="0" w:line="331" w:lineRule="exact"/>
        <w:jc w:val="both"/>
      </w:pPr>
      <w:r>
        <w:t>Подумайте и ответьте:</w:t>
      </w:r>
    </w:p>
    <w:p w:rsidR="005171A8" w:rsidRDefault="008A25E5">
      <w:pPr>
        <w:pStyle w:val="20"/>
        <w:numPr>
          <w:ilvl w:val="0"/>
          <w:numId w:val="2"/>
        </w:numPr>
        <w:shd w:val="clear" w:color="auto" w:fill="auto"/>
        <w:tabs>
          <w:tab w:val="left" w:pos="755"/>
          <w:tab w:val="left" w:leader="dot" w:pos="6382"/>
        </w:tabs>
        <w:spacing w:after="0" w:line="331" w:lineRule="exact"/>
        <w:ind w:left="420"/>
        <w:jc w:val="both"/>
      </w:pPr>
      <w:r>
        <w:t>Инициатива и самостоятельность хорошо</w:t>
      </w:r>
      <w:r>
        <w:tab/>
      </w:r>
    </w:p>
    <w:p w:rsidR="005171A8" w:rsidRDefault="008A25E5">
      <w:pPr>
        <w:pStyle w:val="20"/>
        <w:numPr>
          <w:ilvl w:val="0"/>
          <w:numId w:val="2"/>
        </w:numPr>
        <w:shd w:val="clear" w:color="auto" w:fill="auto"/>
        <w:tabs>
          <w:tab w:val="left" w:pos="755"/>
          <w:tab w:val="left" w:leader="dot" w:pos="6382"/>
        </w:tabs>
        <w:spacing w:after="308" w:line="331" w:lineRule="exact"/>
        <w:ind w:left="420"/>
        <w:jc w:val="both"/>
      </w:pPr>
      <w:r>
        <w:t>Инициатива и самостоятельность плохо</w:t>
      </w:r>
      <w:r>
        <w:tab/>
      </w:r>
    </w:p>
    <w:p w:rsidR="005171A8" w:rsidRDefault="008A25E5">
      <w:pPr>
        <w:pStyle w:val="20"/>
        <w:shd w:val="clear" w:color="auto" w:fill="auto"/>
        <w:spacing w:after="296" w:line="322" w:lineRule="exact"/>
        <w:jc w:val="left"/>
      </w:pPr>
      <w:r>
        <w:t>В ФГОС ДО, в законе «Об образовании» и других нормативных документах Российской Федерации сформулирован социальный заказ государства системе образования: воспитание инициативного, ответственного человека, готового самостоятельно принимать решения в ситуации выбора.</w:t>
      </w:r>
    </w:p>
    <w:p w:rsidR="005171A8" w:rsidRDefault="008A25E5">
      <w:pPr>
        <w:pStyle w:val="20"/>
        <w:shd w:val="clear" w:color="auto" w:fill="auto"/>
        <w:spacing w:after="308" w:line="326" w:lineRule="exact"/>
        <w:ind w:right="320"/>
        <w:jc w:val="both"/>
      </w:pPr>
      <w:r>
        <w:t xml:space="preserve">В ФГОС ДО указывается, что одним из основных принципов дошкольного образования является </w:t>
      </w:r>
      <w:r>
        <w:rPr>
          <w:rStyle w:val="21"/>
        </w:rPr>
        <w:t>поддержка инициативы детей в различных видах деятельности.</w:t>
      </w:r>
    </w:p>
    <w:p w:rsidR="005171A8" w:rsidRDefault="008A25E5">
      <w:pPr>
        <w:pStyle w:val="20"/>
        <w:shd w:val="clear" w:color="auto" w:fill="auto"/>
        <w:spacing w:after="296" w:line="317" w:lineRule="exact"/>
        <w:jc w:val="left"/>
      </w:pPr>
      <w:r>
        <w:t>Задание: выберите из целевых ориентиров на этапе завершения дошкольного детства относящие к нашей сегодняшней теме (работа педагогов с Федеральным государственным образовательным стандартом)</w:t>
      </w:r>
    </w:p>
    <w:p w:rsidR="005171A8" w:rsidRDefault="008A25E5">
      <w:pPr>
        <w:pStyle w:val="30"/>
        <w:numPr>
          <w:ilvl w:val="0"/>
          <w:numId w:val="3"/>
        </w:numPr>
        <w:shd w:val="clear" w:color="auto" w:fill="auto"/>
        <w:tabs>
          <w:tab w:val="left" w:pos="762"/>
        </w:tabs>
        <w:spacing w:before="0"/>
        <w:ind w:firstLine="420"/>
      </w:pPr>
      <w:r>
        <w:t>проявляют инициативу и самостоятельность в различных видах деятельности;</w:t>
      </w:r>
    </w:p>
    <w:p w:rsidR="005171A8" w:rsidRDefault="008A25E5">
      <w:pPr>
        <w:pStyle w:val="30"/>
        <w:numPr>
          <w:ilvl w:val="0"/>
          <w:numId w:val="3"/>
        </w:numPr>
        <w:shd w:val="clear" w:color="auto" w:fill="auto"/>
        <w:tabs>
          <w:tab w:val="left" w:pos="762"/>
        </w:tabs>
        <w:spacing w:before="0" w:line="317" w:lineRule="exact"/>
        <w:ind w:firstLine="420"/>
      </w:pPr>
      <w:r>
        <w:t>способен выбирать себе род занятий, участников по совместной деятельности;</w:t>
      </w:r>
    </w:p>
    <w:p w:rsidR="005171A8" w:rsidRDefault="008A25E5">
      <w:pPr>
        <w:pStyle w:val="30"/>
        <w:numPr>
          <w:ilvl w:val="0"/>
          <w:numId w:val="3"/>
        </w:numPr>
        <w:shd w:val="clear" w:color="auto" w:fill="auto"/>
        <w:tabs>
          <w:tab w:val="left" w:pos="798"/>
        </w:tabs>
        <w:spacing w:before="0" w:line="317" w:lineRule="exact"/>
        <w:ind w:left="420" w:firstLine="0"/>
        <w:jc w:val="both"/>
      </w:pPr>
      <w:r>
        <w:t>ребенок способен к волевым усилиям;</w:t>
      </w:r>
    </w:p>
    <w:p w:rsidR="005171A8" w:rsidRDefault="008A25E5">
      <w:pPr>
        <w:pStyle w:val="30"/>
        <w:numPr>
          <w:ilvl w:val="0"/>
          <w:numId w:val="3"/>
        </w:numPr>
        <w:shd w:val="clear" w:color="auto" w:fill="auto"/>
        <w:tabs>
          <w:tab w:val="left" w:pos="798"/>
        </w:tabs>
        <w:spacing w:before="0" w:line="317" w:lineRule="exact"/>
        <w:ind w:left="720"/>
      </w:pPr>
      <w:r>
        <w:t>пытается самостоятельно придумывать объяснения явлениям природы и поступкам людей;</w:t>
      </w:r>
    </w:p>
    <w:p w:rsidR="005171A8" w:rsidRDefault="008A25E5">
      <w:pPr>
        <w:pStyle w:val="30"/>
        <w:numPr>
          <w:ilvl w:val="0"/>
          <w:numId w:val="3"/>
        </w:numPr>
        <w:shd w:val="clear" w:color="auto" w:fill="auto"/>
        <w:tabs>
          <w:tab w:val="left" w:pos="798"/>
        </w:tabs>
        <w:spacing w:before="0" w:after="300" w:line="317" w:lineRule="exact"/>
        <w:ind w:left="420" w:firstLine="0"/>
        <w:jc w:val="both"/>
      </w:pPr>
      <w:r>
        <w:t>способен к принятию собственных решений.</w:t>
      </w:r>
    </w:p>
    <w:p w:rsidR="005171A8" w:rsidRDefault="008A25E5">
      <w:pPr>
        <w:pStyle w:val="30"/>
        <w:shd w:val="clear" w:color="auto" w:fill="auto"/>
        <w:spacing w:before="0" w:line="317" w:lineRule="exact"/>
        <w:ind w:firstLine="0"/>
        <w:jc w:val="both"/>
      </w:pPr>
      <w:r>
        <w:t>Далее педагогов разделить на 2 группы:</w:t>
      </w:r>
    </w:p>
    <w:p w:rsidR="005171A8" w:rsidRDefault="008A25E5">
      <w:pPr>
        <w:pStyle w:val="20"/>
        <w:shd w:val="clear" w:color="auto" w:fill="auto"/>
        <w:spacing w:after="330" w:line="317" w:lineRule="exact"/>
        <w:ind w:right="3180"/>
        <w:jc w:val="left"/>
      </w:pPr>
      <w:r>
        <w:t>одна команда думает, что такое самостоятельность вторая команда что такое инициатива</w:t>
      </w:r>
    </w:p>
    <w:p w:rsidR="005171A8" w:rsidRDefault="008A25E5">
      <w:pPr>
        <w:pStyle w:val="20"/>
        <w:shd w:val="clear" w:color="auto" w:fill="auto"/>
        <w:spacing w:after="27" w:line="280" w:lineRule="exact"/>
        <w:jc w:val="both"/>
      </w:pPr>
      <w:r>
        <w:t>Пишут на стикерах и крепят на доске)</w:t>
      </w:r>
    </w:p>
    <w:p w:rsidR="005171A8" w:rsidRDefault="008A25E5">
      <w:pPr>
        <w:pStyle w:val="20"/>
        <w:shd w:val="clear" w:color="auto" w:fill="auto"/>
        <w:spacing w:after="0" w:line="280" w:lineRule="exact"/>
        <w:jc w:val="both"/>
      </w:pPr>
      <w:r>
        <w:t>Проверка ответов команд.</w:t>
      </w:r>
    </w:p>
    <w:p w:rsidR="005171A8" w:rsidRDefault="008A25E5">
      <w:pPr>
        <w:pStyle w:val="10"/>
        <w:keepNext/>
        <w:keepLines/>
        <w:shd w:val="clear" w:color="auto" w:fill="auto"/>
      </w:pPr>
      <w:bookmarkStart w:id="0" w:name="bookmark0"/>
      <w:r>
        <w:t>«Что такое самостоятельность»?</w:t>
      </w:r>
      <w:bookmarkEnd w:id="0"/>
    </w:p>
    <w:p w:rsidR="005171A8" w:rsidRDefault="008A25E5">
      <w:pPr>
        <w:pStyle w:val="40"/>
        <w:shd w:val="clear" w:color="auto" w:fill="auto"/>
      </w:pPr>
      <w:r>
        <w:t>(выбирают наиболее подходящее)</w:t>
      </w:r>
    </w:p>
    <w:p w:rsidR="005171A8" w:rsidRDefault="008A25E5">
      <w:pPr>
        <w:pStyle w:val="20"/>
        <w:shd w:val="clear" w:color="auto" w:fill="auto"/>
        <w:spacing w:after="0" w:line="317" w:lineRule="exact"/>
        <w:jc w:val="left"/>
      </w:pPr>
      <w:r>
        <w:rPr>
          <w:rStyle w:val="22"/>
        </w:rPr>
        <w:t>Что же такое самостоятельность?</w:t>
      </w:r>
      <w:r>
        <w:t xml:space="preserve"> Казалось бы, ответ лежит на поверхности, но все мы немного по-разному его понимаем.</w:t>
      </w:r>
    </w:p>
    <w:p w:rsidR="005171A8" w:rsidRDefault="008A25E5">
      <w:pPr>
        <w:pStyle w:val="20"/>
        <w:shd w:val="clear" w:color="auto" w:fill="auto"/>
        <w:spacing w:after="0" w:line="317" w:lineRule="exact"/>
        <w:jc w:val="left"/>
      </w:pPr>
      <w:r>
        <w:t>Наиболее типичные ответы:</w:t>
      </w:r>
    </w:p>
    <w:p w:rsidR="005171A8" w:rsidRDefault="008A25E5">
      <w:pPr>
        <w:pStyle w:val="20"/>
        <w:numPr>
          <w:ilvl w:val="0"/>
          <w:numId w:val="4"/>
        </w:numPr>
        <w:shd w:val="clear" w:color="auto" w:fill="auto"/>
        <w:tabs>
          <w:tab w:val="left" w:pos="212"/>
        </w:tabs>
        <w:spacing w:after="0" w:line="317" w:lineRule="exact"/>
        <w:jc w:val="left"/>
      </w:pPr>
      <w:r>
        <w:lastRenderedPageBreak/>
        <w:t>это действие, которое человек осуществляет сам, бе</w:t>
      </w:r>
      <w:r w:rsidR="00D869F7">
        <w:t>з подсказки и помощи окружающих</w:t>
      </w:r>
      <w:r>
        <w:t>;</w:t>
      </w:r>
    </w:p>
    <w:p w:rsidR="005171A8" w:rsidRDefault="008A25E5">
      <w:pPr>
        <w:pStyle w:val="20"/>
        <w:numPr>
          <w:ilvl w:val="0"/>
          <w:numId w:val="4"/>
        </w:numPr>
        <w:shd w:val="clear" w:color="auto" w:fill="auto"/>
        <w:tabs>
          <w:tab w:val="left" w:pos="212"/>
        </w:tabs>
        <w:spacing w:after="0" w:line="317" w:lineRule="exact"/>
        <w:jc w:val="both"/>
      </w:pPr>
      <w:r>
        <w:t xml:space="preserve">способность </w:t>
      </w:r>
      <w:r w:rsidR="00D869F7">
        <w:t>рассчитывать только на свои силы</w:t>
      </w:r>
      <w:r>
        <w:t>;</w:t>
      </w:r>
    </w:p>
    <w:p w:rsidR="005171A8" w:rsidRDefault="008A25E5">
      <w:pPr>
        <w:pStyle w:val="20"/>
        <w:numPr>
          <w:ilvl w:val="0"/>
          <w:numId w:val="4"/>
        </w:numPr>
        <w:shd w:val="clear" w:color="auto" w:fill="auto"/>
        <w:tabs>
          <w:tab w:val="left" w:pos="222"/>
        </w:tabs>
        <w:spacing w:after="0" w:line="317" w:lineRule="exact"/>
        <w:ind w:right="220"/>
        <w:jc w:val="both"/>
      </w:pPr>
      <w:r>
        <w:t>независимость от мнений окружающих, свобода выр</w:t>
      </w:r>
      <w:r w:rsidR="00D869F7">
        <w:t>ажения своих чувств, творчество</w:t>
      </w:r>
      <w:r>
        <w:t>;</w:t>
      </w:r>
    </w:p>
    <w:p w:rsidR="005171A8" w:rsidRDefault="008A25E5">
      <w:pPr>
        <w:pStyle w:val="20"/>
        <w:numPr>
          <w:ilvl w:val="0"/>
          <w:numId w:val="4"/>
        </w:numPr>
        <w:shd w:val="clear" w:color="auto" w:fill="auto"/>
        <w:tabs>
          <w:tab w:val="left" w:pos="212"/>
        </w:tabs>
        <w:spacing w:after="0" w:line="317" w:lineRule="exact"/>
        <w:jc w:val="both"/>
      </w:pPr>
      <w:r>
        <w:t>умение распоряжаться собой, своим временем и своей жизнь</w:t>
      </w:r>
      <w:r w:rsidR="00D869F7">
        <w:t>ю вообще</w:t>
      </w:r>
      <w:r>
        <w:t>;</w:t>
      </w:r>
    </w:p>
    <w:p w:rsidR="005171A8" w:rsidRDefault="008A25E5">
      <w:pPr>
        <w:pStyle w:val="20"/>
        <w:numPr>
          <w:ilvl w:val="0"/>
          <w:numId w:val="4"/>
        </w:numPr>
        <w:shd w:val="clear" w:color="auto" w:fill="auto"/>
        <w:tabs>
          <w:tab w:val="left" w:pos="217"/>
        </w:tabs>
        <w:spacing w:after="596" w:line="317" w:lineRule="exact"/>
        <w:jc w:val="both"/>
      </w:pPr>
      <w:r>
        <w:t>умение ставить перед собой такие задачи, которые до тебя никт</w:t>
      </w:r>
      <w:r w:rsidR="00D869F7">
        <w:t>о не ставил, и решать их самому</w:t>
      </w:r>
      <w:r>
        <w:t>.</w:t>
      </w:r>
    </w:p>
    <w:p w:rsidR="005171A8" w:rsidRDefault="008A25E5">
      <w:pPr>
        <w:pStyle w:val="20"/>
        <w:shd w:val="clear" w:color="auto" w:fill="auto"/>
        <w:spacing w:after="0" w:line="322" w:lineRule="exact"/>
        <w:ind w:firstLine="320"/>
        <w:jc w:val="left"/>
      </w:pPr>
      <w:r>
        <w:t>Трудно возразить против этих определений. Они точно указывают на самостоятельность человека и, по большому счету, зрелость его личности. Но как применить эти оценки к малышу, скажем, 2-3 лет? Практически ни одна из них не может быть использована без существенных оговорок. Значит ли это, что правы были те психологи, которые утверждали, что полная самостоятельность малышам недоступна и посему о личности ребенка говорить преждевременно? И да, и нет.</w:t>
      </w:r>
    </w:p>
    <w:p w:rsidR="005171A8" w:rsidRDefault="008A25E5">
      <w:pPr>
        <w:pStyle w:val="20"/>
        <w:shd w:val="clear" w:color="auto" w:fill="auto"/>
        <w:spacing w:after="0" w:line="322" w:lineRule="exact"/>
        <w:jc w:val="left"/>
      </w:pPr>
      <w:r>
        <w:t>Самостоятельность не означает полной свободы действия и поступков, она всегда заключена в жесткие рамки принятых в обществе норм. В связи с этим она - не любое действие в одиночку, а только осмысленное и социально приемлемое. Трудно назвать самостоятельными однообразные, хаотические или бесцельные действия детей с психическими проблемами, хотя они и кажутся таковыми, хотя такие малыши играют в одиночку, не донимают взрослых и не интересуются тем, какое впечатление производят на окружающих.</w:t>
      </w:r>
    </w:p>
    <w:p w:rsidR="005171A8" w:rsidRDefault="008A25E5">
      <w:pPr>
        <w:pStyle w:val="20"/>
        <w:shd w:val="clear" w:color="auto" w:fill="auto"/>
        <w:spacing w:after="0" w:line="322" w:lineRule="exact"/>
        <w:jc w:val="left"/>
      </w:pPr>
      <w:r>
        <w:t>Целеустремленность у ребенка проявляется в безудержных инициативах: стирать белье, как мама, или забивать гвозди, как папа. Но на первых порах нет ни умения, ни настойчивости, и чтобы инициатива не пропала, необходимо помочь. А родители, к сожалению, неохотно поддерживают 'приступы' детской самостоятельности: они и обременительны, и небезопасны. Но и резко пресечь или часто переключать внимание ребенка на более разумные, по мнению взрослых, деяния тоже нельзя: это затормозит развитие зарождающейся детской самостоятельности и отбросит малыша назад, к примитивной имитации.</w:t>
      </w:r>
    </w:p>
    <w:p w:rsidR="005171A8" w:rsidRDefault="008A25E5">
      <w:pPr>
        <w:pStyle w:val="20"/>
        <w:shd w:val="clear" w:color="auto" w:fill="auto"/>
        <w:spacing w:after="0" w:line="322" w:lineRule="exact"/>
        <w:jc w:val="left"/>
      </w:pPr>
      <w:r>
        <w:t>Только в крайнем случае, если уж он удумал нечто из ряда вон выходящее, можно прибегнуть к этому - в остальном инициативу необходимо поддерживать.</w:t>
      </w:r>
    </w:p>
    <w:p w:rsidR="005171A8" w:rsidRDefault="008A25E5">
      <w:pPr>
        <w:pStyle w:val="20"/>
        <w:shd w:val="clear" w:color="auto" w:fill="auto"/>
        <w:spacing w:after="0" w:line="322" w:lineRule="exact"/>
        <w:ind w:firstLine="460"/>
        <w:jc w:val="left"/>
      </w:pPr>
      <w:r>
        <w:t>Если помогать ребенку регулярно, в его действиях скоро обнаружится второй компонент самостоятельности - целеустремленность, проявляющаяся в увлеченности делом, желании получить не любой, а именно нужный результат. Ребенок становится усидчивым, настойчивым, организованным.</w:t>
      </w:r>
    </w:p>
    <w:p w:rsidR="005171A8" w:rsidRDefault="008A25E5">
      <w:pPr>
        <w:pStyle w:val="20"/>
        <w:shd w:val="clear" w:color="auto" w:fill="auto"/>
        <w:spacing w:after="0" w:line="322" w:lineRule="exact"/>
        <w:ind w:firstLine="460"/>
        <w:jc w:val="left"/>
      </w:pPr>
      <w:r>
        <w:t xml:space="preserve">Неудача не становится поводом отказа от задуманного, а заставляет удвоить усилия и в случае необходимости - даже обратиться за помощью. Очень важно вовремя помочь ребенку - это необходимое условие развития его самостоятельности. Малыш откажется от помощи, как только почувствует, что </w:t>
      </w:r>
      <w:r>
        <w:lastRenderedPageBreak/>
        <w:t>может справиться сам.</w:t>
      </w:r>
    </w:p>
    <w:p w:rsidR="005171A8" w:rsidRDefault="008A25E5">
      <w:pPr>
        <w:pStyle w:val="20"/>
        <w:shd w:val="clear" w:color="auto" w:fill="auto"/>
        <w:spacing w:after="300" w:line="322" w:lineRule="exact"/>
        <w:jc w:val="left"/>
      </w:pPr>
      <w:r>
        <w:t>Часто самостоятельность ребенка застревает на дошкольном уровне. Его постоянно нужно контролировать в учебе, насильно усаживать за уроки и стимулировать интерес к ним.</w:t>
      </w:r>
    </w:p>
    <w:p w:rsidR="005171A8" w:rsidRDefault="008A25E5">
      <w:pPr>
        <w:pStyle w:val="20"/>
        <w:shd w:val="clear" w:color="auto" w:fill="auto"/>
        <w:spacing w:after="0" w:line="322" w:lineRule="exact"/>
        <w:jc w:val="left"/>
      </w:pPr>
      <w:r>
        <w:t>Целесообразность формирования на этапе дошкольного детства личности, не пассивно созерцающей действительность, а активно преобразующей ее, обозначена в ряде исследований и нормативных правовых документах. Так, в «Концепции дошкольного воспитания» отмечено, что необходимо «побуждать детей к инициативности и самостоятельности», здесь определены основные положения по формированию не просто социального индивида, а социально активной личности.</w:t>
      </w:r>
    </w:p>
    <w:p w:rsidR="005171A8" w:rsidRDefault="008A25E5">
      <w:pPr>
        <w:pStyle w:val="20"/>
        <w:shd w:val="clear" w:color="auto" w:fill="auto"/>
        <w:spacing w:after="0" w:line="322" w:lineRule="exact"/>
        <w:jc w:val="left"/>
      </w:pPr>
      <w:r>
        <w:t>Психологи давно установили, что каждому возрастному периоду соответствует своя «ведущая деятельность» - то есть сфера интересов, которая на данный момент важна ребенку, и где он пытается проявить себя. Необходимо всячески поощрять любую инициативу ребенка, направлять его и поддерживать, стимулировать на действия. Например, сделать цветы из цветной бумаги, нарисовать их, вырастить своими руками, помочь воспитателю ухаживать за цветами. Только так ребенок усвоит одно из главных правил самостоятельного поведения: его действия должны завершаться таким результатом, который не нарушит принятых правил. Умение формулировать цель, предвидеть результат - основополагающие компоненты самостоятельности. Но их трудно реализовать в полной мере, если у ребенка не сформированы навыки разных типов деятельности. Например, взрослые часто пресекают попытки детей выполнить какое-либо действие, например, подмести пол. Потому что знают, что вместо желанной чистоты в помещении будут клубы пыли. Выходит, еще один способ развития самостоятельности - тренировка конкретных навыков.</w:t>
      </w:r>
    </w:p>
    <w:p w:rsidR="005171A8" w:rsidRDefault="008A25E5">
      <w:pPr>
        <w:pStyle w:val="20"/>
        <w:shd w:val="clear" w:color="auto" w:fill="auto"/>
        <w:spacing w:after="0" w:line="322" w:lineRule="exact"/>
        <w:jc w:val="left"/>
      </w:pPr>
      <w:r>
        <w:t>Взрослые обычно полагают, что ребенок должен выполнять то или иное действие самостоятельно. Именно эту мысль они пытаются донести до своего чада и, в результате, сталкиваются с непониманием.</w:t>
      </w:r>
    </w:p>
    <w:p w:rsidR="005171A8" w:rsidRDefault="008A25E5">
      <w:pPr>
        <w:pStyle w:val="20"/>
        <w:shd w:val="clear" w:color="auto" w:fill="auto"/>
        <w:spacing w:after="0" w:line="322" w:lineRule="exact"/>
        <w:jc w:val="left"/>
      </w:pPr>
      <w:r>
        <w:t>Во-первых, ребенок не может действовать, как заводная игрушка, и механически выполнять указания взрослых. Ему важно знать зачем, то есть, с какой целью, он выполняет ту или иную просьбу. Мы стараемся четко объяснять исходный результат данного поручения.</w:t>
      </w:r>
    </w:p>
    <w:p w:rsidR="005171A8" w:rsidRDefault="008A25E5">
      <w:pPr>
        <w:pStyle w:val="20"/>
        <w:shd w:val="clear" w:color="auto" w:fill="auto"/>
        <w:spacing w:after="0" w:line="322" w:lineRule="exact"/>
        <w:jc w:val="left"/>
      </w:pPr>
      <w:r>
        <w:t>Во-вторых, ребенку необходимо четко представлять себе алгоритм действий: как и что именно нужно делать.</w:t>
      </w:r>
    </w:p>
    <w:p w:rsidR="005171A8" w:rsidRDefault="008A25E5">
      <w:pPr>
        <w:pStyle w:val="20"/>
        <w:shd w:val="clear" w:color="auto" w:fill="auto"/>
        <w:spacing w:after="420" w:line="322" w:lineRule="exact"/>
        <w:jc w:val="left"/>
      </w:pPr>
      <w:r>
        <w:t>В-третьих, ребенку следует объяснить, почему он должен отрываться от игры и переключаться на скучное занятие, предложенное взрослым. Допустим, утверждение воспитателя, что она устала, и не может застилать за него кровать, выглядит неубедительным, поскольку каждый раз после подъема она весьма резво разворачивает покрывало.</w:t>
      </w:r>
    </w:p>
    <w:p w:rsidR="005171A8" w:rsidRDefault="008A25E5">
      <w:pPr>
        <w:pStyle w:val="10"/>
        <w:keepNext/>
        <w:keepLines/>
        <w:shd w:val="clear" w:color="auto" w:fill="auto"/>
        <w:spacing w:after="180" w:line="322" w:lineRule="exact"/>
      </w:pPr>
      <w:bookmarkStart w:id="1" w:name="bookmark1"/>
      <w:r>
        <w:lastRenderedPageBreak/>
        <w:t>«Что такое инициатива!?» обсуждение и выбор наиболее подходящего определения.</w:t>
      </w:r>
      <w:bookmarkEnd w:id="1"/>
    </w:p>
    <w:p w:rsidR="005171A8" w:rsidRDefault="008A25E5">
      <w:pPr>
        <w:pStyle w:val="20"/>
        <w:shd w:val="clear" w:color="auto" w:fill="auto"/>
        <w:spacing w:after="0" w:line="322" w:lineRule="exact"/>
        <w:jc w:val="left"/>
      </w:pPr>
      <w:r>
        <w:t>Мини - лекция:</w:t>
      </w:r>
    </w:p>
    <w:p w:rsidR="005171A8" w:rsidRDefault="008A25E5">
      <w:pPr>
        <w:pStyle w:val="20"/>
        <w:shd w:val="clear" w:color="auto" w:fill="auto"/>
        <w:spacing w:after="0" w:line="322" w:lineRule="exact"/>
        <w:jc w:val="left"/>
      </w:pPr>
      <w:r>
        <w:t>«Инициативность - важный показатель интеллекта»</w:t>
      </w:r>
    </w:p>
    <w:p w:rsidR="005171A8" w:rsidRDefault="008A25E5">
      <w:pPr>
        <w:pStyle w:val="20"/>
        <w:shd w:val="clear" w:color="auto" w:fill="auto"/>
        <w:spacing w:after="300" w:line="322" w:lineRule="exact"/>
        <w:jc w:val="left"/>
      </w:pPr>
      <w:r>
        <w:t>Инициативность является важной характеристикой воли. Инициатива (Советский энциклопедический словарь) - почин, первый шаг в каком - либо деле; внутреннее побуждение к новым формам деятельности, предприимчивости; руководящая роль в каких - либо действиях. Инициативность показывает развитие деятельности и личности, особенно на ранних этапах развития, в общении, предметной деятельности, игре, экспериментировании. Это важнейший показатель интеллекта, его развития. В дошкольном возрасте инициативность связана с проявлением любознательности, пытливости ума, изобретательностью. Инициативного ребенка отличает содержательность интересов.</w:t>
      </w:r>
    </w:p>
    <w:p w:rsidR="005171A8" w:rsidRDefault="008A25E5">
      <w:pPr>
        <w:pStyle w:val="10"/>
        <w:keepNext/>
        <w:keepLines/>
        <w:shd w:val="clear" w:color="auto" w:fill="auto"/>
        <w:spacing w:line="322" w:lineRule="exact"/>
      </w:pPr>
      <w:bookmarkStart w:id="2" w:name="bookmark2"/>
      <w:r>
        <w:t>Упражнение «Черты инициативной личности»</w:t>
      </w:r>
      <w:bookmarkEnd w:id="2"/>
    </w:p>
    <w:p w:rsidR="005171A8" w:rsidRDefault="008A25E5">
      <w:pPr>
        <w:pStyle w:val="20"/>
        <w:shd w:val="clear" w:color="auto" w:fill="auto"/>
        <w:spacing w:after="0" w:line="322" w:lineRule="exact"/>
        <w:jc w:val="left"/>
      </w:pPr>
      <w:r>
        <w:t>Цель: осознание различий в представлениях об инициативной личности. Педагогам предлагается сделать коллаж - черты инициативной личности.</w:t>
      </w:r>
    </w:p>
    <w:p w:rsidR="005171A8" w:rsidRDefault="008A25E5">
      <w:pPr>
        <w:pStyle w:val="20"/>
        <w:shd w:val="clear" w:color="auto" w:fill="auto"/>
        <w:spacing w:after="0" w:line="322" w:lineRule="exact"/>
        <w:jc w:val="left"/>
      </w:pPr>
      <w:r>
        <w:t>Для этого на стикерах разных цветов, необходимо написать черты инициативной личности, а затем прикрепить их к ватману. Затем происходит обсуждение, обмен мнениями, взаимоконтроль.</w:t>
      </w:r>
    </w:p>
    <w:p w:rsidR="005171A8" w:rsidRDefault="008A25E5">
      <w:pPr>
        <w:pStyle w:val="20"/>
        <w:shd w:val="clear" w:color="auto" w:fill="auto"/>
        <w:spacing w:after="0" w:line="322" w:lineRule="exact"/>
        <w:jc w:val="left"/>
      </w:pPr>
      <w:r>
        <w:t>В итоге на слайде демонстрируется следующее:</w:t>
      </w:r>
    </w:p>
    <w:p w:rsidR="005171A8" w:rsidRDefault="008A25E5">
      <w:pPr>
        <w:pStyle w:val="20"/>
        <w:numPr>
          <w:ilvl w:val="0"/>
          <w:numId w:val="4"/>
        </w:numPr>
        <w:shd w:val="clear" w:color="auto" w:fill="auto"/>
        <w:tabs>
          <w:tab w:val="left" w:pos="257"/>
        </w:tabs>
        <w:spacing w:after="0" w:line="322" w:lineRule="exact"/>
        <w:jc w:val="both"/>
      </w:pPr>
      <w:r>
        <w:t>произвольность поведения;</w:t>
      </w:r>
    </w:p>
    <w:p w:rsidR="005171A8" w:rsidRDefault="008A25E5">
      <w:pPr>
        <w:pStyle w:val="20"/>
        <w:numPr>
          <w:ilvl w:val="0"/>
          <w:numId w:val="4"/>
        </w:numPr>
        <w:shd w:val="clear" w:color="auto" w:fill="auto"/>
        <w:tabs>
          <w:tab w:val="left" w:pos="257"/>
        </w:tabs>
        <w:spacing w:after="0" w:line="322" w:lineRule="exact"/>
        <w:jc w:val="both"/>
      </w:pPr>
      <w:r>
        <w:t>самостоятельность;</w:t>
      </w:r>
    </w:p>
    <w:p w:rsidR="005171A8" w:rsidRDefault="008A25E5">
      <w:pPr>
        <w:pStyle w:val="20"/>
        <w:numPr>
          <w:ilvl w:val="0"/>
          <w:numId w:val="4"/>
        </w:numPr>
        <w:shd w:val="clear" w:color="auto" w:fill="auto"/>
        <w:tabs>
          <w:tab w:val="left" w:pos="257"/>
        </w:tabs>
        <w:spacing w:after="0" w:line="322" w:lineRule="exact"/>
        <w:jc w:val="both"/>
      </w:pPr>
      <w:r>
        <w:t>развитая эмоционально волевая сфера;</w:t>
      </w:r>
    </w:p>
    <w:p w:rsidR="005171A8" w:rsidRDefault="008A25E5">
      <w:pPr>
        <w:pStyle w:val="20"/>
        <w:numPr>
          <w:ilvl w:val="0"/>
          <w:numId w:val="4"/>
        </w:numPr>
        <w:shd w:val="clear" w:color="auto" w:fill="auto"/>
        <w:tabs>
          <w:tab w:val="left" w:pos="257"/>
        </w:tabs>
        <w:spacing w:after="0" w:line="322" w:lineRule="exact"/>
        <w:jc w:val="both"/>
      </w:pPr>
      <w:r>
        <w:t>инициатива в различных видах деятельности;</w:t>
      </w:r>
    </w:p>
    <w:p w:rsidR="005171A8" w:rsidRDefault="008A25E5">
      <w:pPr>
        <w:pStyle w:val="20"/>
        <w:numPr>
          <w:ilvl w:val="0"/>
          <w:numId w:val="4"/>
        </w:numPr>
        <w:shd w:val="clear" w:color="auto" w:fill="auto"/>
        <w:tabs>
          <w:tab w:val="left" w:pos="257"/>
        </w:tabs>
        <w:spacing w:after="0" w:line="322" w:lineRule="exact"/>
        <w:jc w:val="both"/>
      </w:pPr>
      <w:r>
        <w:t>стремление к самореализации;</w:t>
      </w:r>
    </w:p>
    <w:p w:rsidR="005171A8" w:rsidRDefault="008A25E5">
      <w:pPr>
        <w:pStyle w:val="20"/>
        <w:numPr>
          <w:ilvl w:val="0"/>
          <w:numId w:val="4"/>
        </w:numPr>
        <w:shd w:val="clear" w:color="auto" w:fill="auto"/>
        <w:tabs>
          <w:tab w:val="left" w:pos="257"/>
        </w:tabs>
        <w:spacing w:after="0" w:line="322" w:lineRule="exact"/>
        <w:jc w:val="both"/>
      </w:pPr>
      <w:r>
        <w:t>общительность;</w:t>
      </w:r>
    </w:p>
    <w:p w:rsidR="005171A8" w:rsidRDefault="008A25E5">
      <w:pPr>
        <w:pStyle w:val="20"/>
        <w:numPr>
          <w:ilvl w:val="0"/>
          <w:numId w:val="4"/>
        </w:numPr>
        <w:shd w:val="clear" w:color="auto" w:fill="auto"/>
        <w:tabs>
          <w:tab w:val="left" w:pos="257"/>
        </w:tabs>
        <w:spacing w:after="0" w:line="322" w:lineRule="exact"/>
        <w:jc w:val="both"/>
      </w:pPr>
      <w:r>
        <w:t>творческий подход к деятельности;</w:t>
      </w:r>
    </w:p>
    <w:p w:rsidR="005171A8" w:rsidRDefault="008A25E5">
      <w:pPr>
        <w:pStyle w:val="20"/>
        <w:numPr>
          <w:ilvl w:val="0"/>
          <w:numId w:val="4"/>
        </w:numPr>
        <w:shd w:val="clear" w:color="auto" w:fill="auto"/>
        <w:tabs>
          <w:tab w:val="left" w:pos="257"/>
        </w:tabs>
        <w:spacing w:after="0" w:line="322" w:lineRule="exact"/>
        <w:jc w:val="both"/>
      </w:pPr>
      <w:r>
        <w:t>высокий уровень умственных способностей;</w:t>
      </w:r>
    </w:p>
    <w:p w:rsidR="005171A8" w:rsidRDefault="008A25E5">
      <w:pPr>
        <w:pStyle w:val="20"/>
        <w:numPr>
          <w:ilvl w:val="0"/>
          <w:numId w:val="4"/>
        </w:numPr>
        <w:shd w:val="clear" w:color="auto" w:fill="auto"/>
        <w:tabs>
          <w:tab w:val="left" w:pos="257"/>
        </w:tabs>
        <w:spacing w:after="0" w:line="322" w:lineRule="exact"/>
        <w:jc w:val="both"/>
      </w:pPr>
      <w:r>
        <w:t>познавательная активность.</w:t>
      </w:r>
    </w:p>
    <w:p w:rsidR="005171A8" w:rsidRDefault="008A25E5">
      <w:pPr>
        <w:pStyle w:val="40"/>
        <w:shd w:val="clear" w:color="auto" w:fill="auto"/>
        <w:spacing w:line="322" w:lineRule="exact"/>
      </w:pPr>
      <w:r>
        <w:t>Поддержка самостоятельности и инициативы воспитанников ДОУ осуществляется через:</w:t>
      </w:r>
    </w:p>
    <w:p w:rsidR="005171A8" w:rsidRDefault="008A25E5">
      <w:pPr>
        <w:pStyle w:val="20"/>
        <w:numPr>
          <w:ilvl w:val="0"/>
          <w:numId w:val="4"/>
        </w:numPr>
        <w:shd w:val="clear" w:color="auto" w:fill="auto"/>
        <w:tabs>
          <w:tab w:val="left" w:pos="257"/>
        </w:tabs>
        <w:spacing w:after="0" w:line="322" w:lineRule="exact"/>
        <w:jc w:val="left"/>
      </w:pPr>
      <w:r>
        <w:t>создание условий для свободного выбора детьми деятельности, участников совместной деятельности;</w:t>
      </w:r>
    </w:p>
    <w:p w:rsidR="005171A8" w:rsidRDefault="008A25E5">
      <w:pPr>
        <w:pStyle w:val="20"/>
        <w:numPr>
          <w:ilvl w:val="0"/>
          <w:numId w:val="4"/>
        </w:numPr>
        <w:shd w:val="clear" w:color="auto" w:fill="auto"/>
        <w:tabs>
          <w:tab w:val="left" w:pos="262"/>
        </w:tabs>
        <w:spacing w:after="0" w:line="322" w:lineRule="exact"/>
        <w:jc w:val="left"/>
      </w:pPr>
      <w:r>
        <w:t>создание условий для принятия детьми решений, выражения своих чувств и мыслей;</w:t>
      </w:r>
    </w:p>
    <w:p w:rsidR="005171A8" w:rsidRDefault="008A25E5">
      <w:pPr>
        <w:pStyle w:val="20"/>
        <w:numPr>
          <w:ilvl w:val="0"/>
          <w:numId w:val="4"/>
        </w:numPr>
        <w:shd w:val="clear" w:color="auto" w:fill="auto"/>
        <w:tabs>
          <w:tab w:val="left" w:pos="257"/>
        </w:tabs>
        <w:spacing w:after="0" w:line="322" w:lineRule="exact"/>
        <w:jc w:val="both"/>
      </w:pPr>
      <w:r>
        <w:t>недирективную помощь детям, поддержку детской инициативы и</w:t>
      </w:r>
    </w:p>
    <w:p w:rsidR="005171A8" w:rsidRDefault="008A25E5">
      <w:pPr>
        <w:pStyle w:val="20"/>
        <w:shd w:val="clear" w:color="auto" w:fill="auto"/>
        <w:spacing w:after="248" w:line="331" w:lineRule="exact"/>
        <w:ind w:right="1680"/>
        <w:jc w:val="left"/>
      </w:pPr>
      <w:r>
        <w:t>самостоятельности в разных видах деятельности (игровой,исследовательской, проектной, познавательной и т.д.);</w:t>
      </w:r>
    </w:p>
    <w:p w:rsidR="005171A8" w:rsidRDefault="008A25E5">
      <w:pPr>
        <w:pStyle w:val="20"/>
        <w:shd w:val="clear" w:color="auto" w:fill="auto"/>
        <w:spacing w:after="600" w:line="322" w:lineRule="exact"/>
        <w:jc w:val="left"/>
      </w:pPr>
      <w:r>
        <w:t xml:space="preserve">Недирективная помощь - партнерская позиция взрослого, взаимное уважение между воспитателем и детьми, пpинятиe их </w:t>
      </w:r>
      <w:r>
        <w:rPr>
          <w:rStyle w:val="23"/>
        </w:rPr>
        <w:t>чувств.</w:t>
      </w:r>
      <w:r>
        <w:t xml:space="preserve"> Чаще всего она используется в процессе организации самостоятельной игровой, </w:t>
      </w:r>
      <w:r>
        <w:lastRenderedPageBreak/>
        <w:t xml:space="preserve">познавательной, трудовой и коммуникативной деятельности детей. </w:t>
      </w:r>
      <w:r>
        <w:rPr>
          <w:rStyle w:val="22"/>
        </w:rPr>
        <w:t>(подробнее о недирективной помощи мы поговорим чуть позже)</w:t>
      </w:r>
    </w:p>
    <w:p w:rsidR="005171A8" w:rsidRDefault="008A25E5">
      <w:pPr>
        <w:pStyle w:val="20"/>
        <w:shd w:val="clear" w:color="auto" w:fill="auto"/>
        <w:spacing w:after="0" w:line="322" w:lineRule="exact"/>
        <w:jc w:val="left"/>
      </w:pPr>
      <w:r>
        <w:t>С целью создания атмосферы радостного проживания периода детства, в педагогической практике имеется определенный опыт использования технологий, направленных на создание психологического комфорта и поддержки детской инициативы.</w:t>
      </w:r>
    </w:p>
    <w:p w:rsidR="005171A8" w:rsidRDefault="008A25E5">
      <w:pPr>
        <w:pStyle w:val="20"/>
        <w:shd w:val="clear" w:color="auto" w:fill="auto"/>
        <w:spacing w:after="0" w:line="322" w:lineRule="exact"/>
        <w:jc w:val="left"/>
      </w:pPr>
      <w:r>
        <w:t>На каждой возрастной ступени развития имеется приоритетная сфера проявления детской инициативы:</w:t>
      </w:r>
    </w:p>
    <w:p w:rsidR="005171A8" w:rsidRDefault="008A25E5">
      <w:pPr>
        <w:pStyle w:val="20"/>
        <w:numPr>
          <w:ilvl w:val="0"/>
          <w:numId w:val="4"/>
        </w:numPr>
        <w:shd w:val="clear" w:color="auto" w:fill="auto"/>
        <w:tabs>
          <w:tab w:val="left" w:pos="217"/>
        </w:tabs>
        <w:spacing w:after="0" w:line="322" w:lineRule="exact"/>
        <w:jc w:val="left"/>
      </w:pPr>
      <w:r>
        <w:t>в раннем возрасте это самостоятельное передвижение в пространстве, исследование предметов на основе манипулирования;</w:t>
      </w:r>
    </w:p>
    <w:p w:rsidR="005171A8" w:rsidRDefault="008A25E5">
      <w:pPr>
        <w:pStyle w:val="20"/>
        <w:numPr>
          <w:ilvl w:val="0"/>
          <w:numId w:val="4"/>
        </w:numPr>
        <w:shd w:val="clear" w:color="auto" w:fill="auto"/>
        <w:tabs>
          <w:tab w:val="left" w:pos="217"/>
        </w:tabs>
        <w:spacing w:after="0" w:line="322" w:lineRule="exact"/>
        <w:jc w:val="left"/>
      </w:pPr>
      <w:r>
        <w:t>2-3 года активная самостоятельная исследовательская деятельность с предметами;</w:t>
      </w:r>
    </w:p>
    <w:p w:rsidR="005171A8" w:rsidRDefault="008A25E5">
      <w:pPr>
        <w:pStyle w:val="20"/>
        <w:numPr>
          <w:ilvl w:val="0"/>
          <w:numId w:val="4"/>
        </w:numPr>
        <w:shd w:val="clear" w:color="auto" w:fill="auto"/>
        <w:tabs>
          <w:tab w:val="left" w:pos="212"/>
        </w:tabs>
        <w:spacing w:after="0" w:line="322" w:lineRule="exact"/>
        <w:jc w:val="both"/>
      </w:pPr>
      <w:r>
        <w:t>3-4 года продуктивная деятельность;</w:t>
      </w:r>
    </w:p>
    <w:p w:rsidR="005171A8" w:rsidRDefault="008A25E5">
      <w:pPr>
        <w:pStyle w:val="20"/>
        <w:numPr>
          <w:ilvl w:val="0"/>
          <w:numId w:val="4"/>
        </w:numPr>
        <w:shd w:val="clear" w:color="auto" w:fill="auto"/>
        <w:tabs>
          <w:tab w:val="left" w:pos="217"/>
        </w:tabs>
        <w:spacing w:after="0" w:line="322" w:lineRule="exact"/>
        <w:jc w:val="left"/>
      </w:pPr>
      <w:r>
        <w:t>4-5 лет познавательная деятельность, расширение информационного кругозора, игровая деятельность со сверстниками;</w:t>
      </w:r>
    </w:p>
    <w:p w:rsidR="005171A8" w:rsidRDefault="008A25E5">
      <w:pPr>
        <w:pStyle w:val="20"/>
        <w:numPr>
          <w:ilvl w:val="0"/>
          <w:numId w:val="4"/>
        </w:numPr>
        <w:shd w:val="clear" w:color="auto" w:fill="auto"/>
        <w:tabs>
          <w:tab w:val="left" w:pos="222"/>
        </w:tabs>
        <w:spacing w:after="0" w:line="322" w:lineRule="exact"/>
        <w:jc w:val="left"/>
      </w:pPr>
      <w:r>
        <w:t>5-6 лет внеситуативно- личностное общение со взрослым и сверстниками, а также информационная познавательная инициатива;</w:t>
      </w:r>
    </w:p>
    <w:p w:rsidR="005171A8" w:rsidRDefault="008A25E5">
      <w:pPr>
        <w:pStyle w:val="20"/>
        <w:numPr>
          <w:ilvl w:val="0"/>
          <w:numId w:val="4"/>
        </w:numPr>
        <w:shd w:val="clear" w:color="auto" w:fill="auto"/>
        <w:tabs>
          <w:tab w:val="left" w:pos="222"/>
        </w:tabs>
        <w:spacing w:after="0" w:line="322" w:lineRule="exact"/>
        <w:jc w:val="left"/>
      </w:pPr>
      <w:r>
        <w:t>6-7 лет расширение сфер собственной компетентности в различных областях практической предметной, в том числе орудийной, деятельности, а также информационная познавательная деятельность.</w:t>
      </w:r>
    </w:p>
    <w:p w:rsidR="005171A8" w:rsidRDefault="008A25E5">
      <w:pPr>
        <w:pStyle w:val="20"/>
        <w:shd w:val="clear" w:color="auto" w:fill="auto"/>
        <w:spacing w:after="0" w:line="322" w:lineRule="exact"/>
        <w:jc w:val="left"/>
      </w:pPr>
      <w:r>
        <w:t>Каждая деятельность оказывает своеобразное влияние на развитие разных компонентов проявления инициативы и самостоятельности.</w:t>
      </w:r>
    </w:p>
    <w:p w:rsidR="005171A8" w:rsidRDefault="008A25E5">
      <w:pPr>
        <w:pStyle w:val="40"/>
        <w:shd w:val="clear" w:color="auto" w:fill="auto"/>
        <w:spacing w:line="322" w:lineRule="exact"/>
      </w:pPr>
      <w:r>
        <w:t>В целях побуждения у дошкольников инициативности и самостоятельности воспитатели применяют свои методы и приемы. К таким методам и приемам можно отнести:</w:t>
      </w:r>
    </w:p>
    <w:p w:rsidR="005171A8" w:rsidRDefault="008A25E5">
      <w:pPr>
        <w:pStyle w:val="10"/>
        <w:keepNext/>
        <w:keepLines/>
        <w:numPr>
          <w:ilvl w:val="0"/>
          <w:numId w:val="5"/>
        </w:numPr>
        <w:shd w:val="clear" w:color="auto" w:fill="auto"/>
        <w:tabs>
          <w:tab w:val="left" w:pos="351"/>
        </w:tabs>
        <w:spacing w:line="322" w:lineRule="exact"/>
        <w:jc w:val="both"/>
      </w:pPr>
      <w:bookmarkStart w:id="3" w:name="bookmark3"/>
      <w:r>
        <w:t>Игру.</w:t>
      </w:r>
      <w:bookmarkEnd w:id="3"/>
    </w:p>
    <w:p w:rsidR="005171A8" w:rsidRDefault="008A25E5">
      <w:pPr>
        <w:pStyle w:val="20"/>
        <w:shd w:val="clear" w:color="auto" w:fill="auto"/>
        <w:spacing w:after="0" w:line="322" w:lineRule="exact"/>
        <w:jc w:val="left"/>
      </w:pPr>
      <w:r>
        <w:t>В наше время детей окружает множество различных игр и игрушек в детском саду, дома. Одним из видов игровой деятельности является дидактическая игра, позволяющая шире приобщить детей к текущей жизни в доступных им формах интеллектуальной и активной практической деятельности, нравственных и эстетических переживаний. На сегодняшний день отечественная и зарубежная педагогика располагает игровыми развивающими технологиями, которые апробированы и дают хорошие результаты в дошкольном образовании. Они могут быть использованы как на специально организованных занятиях, так и в совместной деятельности взрослого и ребенка, а также самостоятельной деятельности.</w:t>
      </w:r>
    </w:p>
    <w:p w:rsidR="005171A8" w:rsidRDefault="008A25E5">
      <w:pPr>
        <w:pStyle w:val="40"/>
        <w:numPr>
          <w:ilvl w:val="0"/>
          <w:numId w:val="5"/>
        </w:numPr>
        <w:shd w:val="clear" w:color="auto" w:fill="auto"/>
        <w:tabs>
          <w:tab w:val="left" w:pos="356"/>
        </w:tabs>
        <w:spacing w:line="322" w:lineRule="exact"/>
        <w:jc w:val="both"/>
      </w:pPr>
      <w:r>
        <w:t>Продуктивные виды деятельности.</w:t>
      </w:r>
      <w:r>
        <w:rPr>
          <w:rStyle w:val="41"/>
        </w:rPr>
        <w:t xml:space="preserve"> (Конструирование, лепка,</w:t>
      </w:r>
    </w:p>
    <w:p w:rsidR="005171A8" w:rsidRDefault="008A25E5">
      <w:pPr>
        <w:pStyle w:val="20"/>
        <w:shd w:val="clear" w:color="auto" w:fill="auto"/>
        <w:spacing w:after="0" w:line="322" w:lineRule="exact"/>
        <w:jc w:val="left"/>
      </w:pPr>
      <w:r>
        <w:t>аппликация, ручной труд, рисование)</w:t>
      </w:r>
    </w:p>
    <w:p w:rsidR="005171A8" w:rsidRDefault="008A25E5">
      <w:pPr>
        <w:pStyle w:val="20"/>
        <w:shd w:val="clear" w:color="auto" w:fill="auto"/>
        <w:spacing w:after="0" w:line="322" w:lineRule="exact"/>
        <w:jc w:val="left"/>
      </w:pPr>
      <w:r>
        <w:t xml:space="preserve">В процессе продуктивной деятельности формируются такие важные качества личности, как умственная активность, любознательность, самостоятельность, инициатива, которые являются основными компонентами творческой деятельности. Ребенок приучается быть активным в наблюдении, выполнении работы, учится проявлять самостоятельность и инициативу в продумывании </w:t>
      </w:r>
      <w:r>
        <w:lastRenderedPageBreak/>
        <w:t>содержания, подборе материалов, использовании разнообразных средств художественной выразительности.</w:t>
      </w:r>
    </w:p>
    <w:p w:rsidR="005171A8" w:rsidRDefault="008A25E5">
      <w:pPr>
        <w:pStyle w:val="10"/>
        <w:keepNext/>
        <w:keepLines/>
        <w:numPr>
          <w:ilvl w:val="0"/>
          <w:numId w:val="5"/>
        </w:numPr>
        <w:shd w:val="clear" w:color="auto" w:fill="auto"/>
        <w:tabs>
          <w:tab w:val="left" w:pos="356"/>
        </w:tabs>
        <w:spacing w:line="322" w:lineRule="exact"/>
        <w:jc w:val="both"/>
      </w:pPr>
      <w:bookmarkStart w:id="4" w:name="bookmark4"/>
      <w:r>
        <w:t>Самоорганизованная деятельность.</w:t>
      </w:r>
      <w:bookmarkEnd w:id="4"/>
    </w:p>
    <w:p w:rsidR="005171A8" w:rsidRDefault="008A25E5">
      <w:pPr>
        <w:pStyle w:val="20"/>
        <w:shd w:val="clear" w:color="auto" w:fill="auto"/>
        <w:spacing w:after="0" w:line="322" w:lineRule="exact"/>
        <w:jc w:val="left"/>
      </w:pPr>
      <w:r>
        <w:t>САМООРГАНИЗАЦИЯ — деятельность, направленная на поиск и творческое преобразование действительности, высокая адаптивность, активная мобилизация внутренних ресурсов личности. Поэтому очень важно создавать условия и предоставлять достаточно времени для активной самостоятельной деятельности детей.</w:t>
      </w:r>
    </w:p>
    <w:p w:rsidR="005171A8" w:rsidRDefault="008A25E5">
      <w:pPr>
        <w:pStyle w:val="20"/>
        <w:shd w:val="clear" w:color="auto" w:fill="auto"/>
        <w:spacing w:after="0" w:line="322" w:lineRule="exact"/>
        <w:jc w:val="left"/>
      </w:pPr>
      <w:r>
        <w:t>Воспитатель должен создать разнообразную игровую среду (речь идет о предметно - развивающей среде в ДОУ, которая должна обеспечивать ребенку познавательную активность, должна соответствовать его интересам и иметь развивающий характер. Среда должна предоставлять детям возможность действовать индивидуально или вместе со сверстниками, не навязывая обязательной совместной деятельности.</w:t>
      </w:r>
    </w:p>
    <w:p w:rsidR="005171A8" w:rsidRDefault="008A25E5">
      <w:pPr>
        <w:pStyle w:val="20"/>
        <w:shd w:val="clear" w:color="auto" w:fill="auto"/>
        <w:spacing w:after="0" w:line="322" w:lineRule="exact"/>
        <w:jc w:val="left"/>
      </w:pPr>
      <w:r>
        <w:t>Воспитатель может подключиться к деятельности детей в случаях конфликтных ситуаций, требующих вмешательства взрослого, или при необходимости помочь тому или иному ребенку войти в группу сверстников.</w:t>
      </w:r>
    </w:p>
    <w:p w:rsidR="005171A8" w:rsidRDefault="008A25E5">
      <w:pPr>
        <w:pStyle w:val="10"/>
        <w:keepNext/>
        <w:keepLines/>
        <w:numPr>
          <w:ilvl w:val="0"/>
          <w:numId w:val="5"/>
        </w:numPr>
        <w:shd w:val="clear" w:color="auto" w:fill="auto"/>
        <w:tabs>
          <w:tab w:val="left" w:pos="356"/>
        </w:tabs>
        <w:spacing w:line="322" w:lineRule="exact"/>
        <w:jc w:val="both"/>
      </w:pPr>
      <w:bookmarkStart w:id="5" w:name="bookmark5"/>
      <w:r>
        <w:t>Трудовая деятельность.</w:t>
      </w:r>
      <w:bookmarkEnd w:id="5"/>
    </w:p>
    <w:p w:rsidR="005171A8" w:rsidRDefault="008A25E5">
      <w:pPr>
        <w:pStyle w:val="20"/>
        <w:shd w:val="clear" w:color="auto" w:fill="auto"/>
        <w:spacing w:after="0" w:line="322" w:lineRule="exact"/>
        <w:jc w:val="left"/>
      </w:pPr>
      <w:r>
        <w:t>Старшие дошкольники оказывают помощь друг другу, контролируют, поправляют друг друга, проявляют инициативу и самостоятельность, правильно относятся к оценке своего труда, редко хвалят себя, часто проявляют скромность при оценке своей работы (Эльконин Д. Б.) . Элементарные формы бытового труда интересны и важны потому, что между ребенком и взрослым устанавливаются своеобразные отношения: это отношения реальной взаимопомощи, координации действий, распределения обязанностей. Все эти отношения, возникая в дошкольном возрасте, в дальнейшем продолжают развиваться.</w:t>
      </w:r>
    </w:p>
    <w:p w:rsidR="005171A8" w:rsidRDefault="008A25E5">
      <w:pPr>
        <w:pStyle w:val="10"/>
        <w:keepNext/>
        <w:keepLines/>
        <w:numPr>
          <w:ilvl w:val="0"/>
          <w:numId w:val="5"/>
        </w:numPr>
        <w:shd w:val="clear" w:color="auto" w:fill="auto"/>
        <w:tabs>
          <w:tab w:val="left" w:pos="356"/>
        </w:tabs>
        <w:spacing w:line="322" w:lineRule="exact"/>
        <w:jc w:val="both"/>
      </w:pPr>
      <w:bookmarkStart w:id="6" w:name="bookmark6"/>
      <w:r>
        <w:t>Метод «проектов».</w:t>
      </w:r>
      <w:bookmarkEnd w:id="6"/>
    </w:p>
    <w:p w:rsidR="005171A8" w:rsidRDefault="008A25E5">
      <w:pPr>
        <w:pStyle w:val="20"/>
        <w:shd w:val="clear" w:color="auto" w:fill="auto"/>
        <w:spacing w:after="0" w:line="322" w:lineRule="exact"/>
        <w:jc w:val="left"/>
      </w:pPr>
      <w:r>
        <w:t>Применение —метода проектов! способствует социальному воспитанию детей(пониманию необходимости социального приспособления людей друг к другу: умение договариваться, откликаться на идеи, выдвигаемые другими, умение сотрудничать, принимать чужую точку зрения как требующую понимания) .</w:t>
      </w:r>
    </w:p>
    <w:p w:rsidR="005171A8" w:rsidRDefault="008A25E5">
      <w:pPr>
        <w:pStyle w:val="20"/>
        <w:shd w:val="clear" w:color="auto" w:fill="auto"/>
        <w:spacing w:after="0" w:line="322" w:lineRule="exact"/>
        <w:jc w:val="left"/>
      </w:pPr>
      <w:r>
        <w:t>При проблемном обучении ребенок систематически включается в поиск решения новых для него вопросов и ситуаций, вызывающих интеллектуальное затруднение, происходит активизация мыслительной деятельности, формирование подвижности и вариативности мышления. Проблемная ситуация служит также и мотивационным условием, и эмоциональным средством воздействия на личность ребенка.</w:t>
      </w:r>
    </w:p>
    <w:p w:rsidR="005171A8" w:rsidRDefault="008A25E5">
      <w:pPr>
        <w:pStyle w:val="10"/>
        <w:keepNext/>
        <w:keepLines/>
        <w:numPr>
          <w:ilvl w:val="0"/>
          <w:numId w:val="5"/>
        </w:numPr>
        <w:shd w:val="clear" w:color="auto" w:fill="auto"/>
        <w:tabs>
          <w:tab w:val="left" w:pos="402"/>
        </w:tabs>
        <w:spacing w:line="322" w:lineRule="exact"/>
        <w:jc w:val="both"/>
      </w:pPr>
      <w:bookmarkStart w:id="7" w:name="bookmark7"/>
      <w:r>
        <w:t>Развитие коммуникативных качеств.</w:t>
      </w:r>
      <w:bookmarkEnd w:id="7"/>
    </w:p>
    <w:p w:rsidR="005171A8" w:rsidRDefault="008A25E5">
      <w:pPr>
        <w:pStyle w:val="20"/>
        <w:shd w:val="clear" w:color="auto" w:fill="auto"/>
        <w:spacing w:after="0" w:line="322" w:lineRule="exact"/>
        <w:jc w:val="left"/>
      </w:pPr>
      <w:r>
        <w:t>Система игровых упражнений и заданий на развитие у детей коммуникативных способностей состоит из четырех блоков:</w:t>
      </w:r>
    </w:p>
    <w:p w:rsidR="005171A8" w:rsidRDefault="008A25E5">
      <w:pPr>
        <w:pStyle w:val="20"/>
        <w:numPr>
          <w:ilvl w:val="0"/>
          <w:numId w:val="6"/>
        </w:numPr>
        <w:shd w:val="clear" w:color="auto" w:fill="auto"/>
        <w:tabs>
          <w:tab w:val="left" w:pos="349"/>
        </w:tabs>
        <w:spacing w:after="0" w:line="322" w:lineRule="exact"/>
        <w:jc w:val="both"/>
      </w:pPr>
      <w:r>
        <w:t>развиваем умение сотрудничать;</w:t>
      </w:r>
    </w:p>
    <w:p w:rsidR="005171A8" w:rsidRDefault="008A25E5">
      <w:pPr>
        <w:pStyle w:val="20"/>
        <w:numPr>
          <w:ilvl w:val="0"/>
          <w:numId w:val="6"/>
        </w:numPr>
        <w:shd w:val="clear" w:color="auto" w:fill="auto"/>
        <w:tabs>
          <w:tab w:val="left" w:pos="378"/>
        </w:tabs>
        <w:spacing w:after="0" w:line="322" w:lineRule="exact"/>
        <w:jc w:val="both"/>
      </w:pPr>
      <w:r>
        <w:t>развиваем умение активно слушать;</w:t>
      </w:r>
    </w:p>
    <w:p w:rsidR="005171A8" w:rsidRDefault="008A25E5">
      <w:pPr>
        <w:pStyle w:val="20"/>
        <w:numPr>
          <w:ilvl w:val="0"/>
          <w:numId w:val="6"/>
        </w:numPr>
        <w:shd w:val="clear" w:color="auto" w:fill="auto"/>
        <w:tabs>
          <w:tab w:val="left" w:pos="378"/>
        </w:tabs>
        <w:spacing w:after="0" w:line="322" w:lineRule="exact"/>
        <w:jc w:val="both"/>
      </w:pPr>
      <w:r>
        <w:t>развиваем умение самостоятельно высказываться;</w:t>
      </w:r>
    </w:p>
    <w:p w:rsidR="005171A8" w:rsidRDefault="008A25E5">
      <w:pPr>
        <w:pStyle w:val="20"/>
        <w:numPr>
          <w:ilvl w:val="0"/>
          <w:numId w:val="6"/>
        </w:numPr>
        <w:shd w:val="clear" w:color="auto" w:fill="auto"/>
        <w:tabs>
          <w:tab w:val="left" w:pos="378"/>
        </w:tabs>
        <w:spacing w:after="0" w:line="322" w:lineRule="exact"/>
        <w:ind w:right="1680"/>
        <w:jc w:val="left"/>
      </w:pPr>
      <w:r>
        <w:lastRenderedPageBreak/>
        <w:t>развиваем умение самостоятельно правильно перерабатывать информацию.</w:t>
      </w:r>
    </w:p>
    <w:p w:rsidR="005171A8" w:rsidRDefault="008A25E5">
      <w:pPr>
        <w:pStyle w:val="20"/>
        <w:shd w:val="clear" w:color="auto" w:fill="auto"/>
        <w:spacing w:after="0" w:line="322" w:lineRule="exact"/>
        <w:jc w:val="left"/>
      </w:pPr>
      <w:r>
        <w:t>Кроме этого, создаем игротеки на эту тему, содержащие речевые игры и упражнения, которые преследуют общие цели: развивать слуховое восприятие; учить задавать открытые и закрытые вопросы; развивать речевое творчество, умение перевоплощаться; умение выделять основную идею сказанного, подводить итог, развивать мысли собеседника, развивать умение правильно перерабатывать информацию.</w:t>
      </w:r>
    </w:p>
    <w:p w:rsidR="005171A8" w:rsidRDefault="008A25E5">
      <w:pPr>
        <w:pStyle w:val="10"/>
        <w:keepNext/>
        <w:keepLines/>
        <w:numPr>
          <w:ilvl w:val="0"/>
          <w:numId w:val="5"/>
        </w:numPr>
        <w:shd w:val="clear" w:color="auto" w:fill="auto"/>
        <w:tabs>
          <w:tab w:val="left" w:pos="402"/>
        </w:tabs>
        <w:spacing w:line="322" w:lineRule="exact"/>
        <w:jc w:val="both"/>
      </w:pPr>
      <w:bookmarkStart w:id="8" w:name="bookmark8"/>
      <w:r>
        <w:t>Развитие инициативности и самостоятельности в процессе НОД.</w:t>
      </w:r>
      <w:bookmarkEnd w:id="8"/>
    </w:p>
    <w:p w:rsidR="005171A8" w:rsidRDefault="008A25E5">
      <w:pPr>
        <w:pStyle w:val="20"/>
        <w:shd w:val="clear" w:color="auto" w:fill="auto"/>
        <w:spacing w:after="300" w:line="322" w:lineRule="exact"/>
        <w:jc w:val="left"/>
      </w:pPr>
      <w:r>
        <w:t>В ежедневных разработках занятий мы ставим следующие цели: воспитывать самостоятельность и инициативность, формировать самосознание ребенка, уверенность в собственных силах, учить ребенка смело высказывать свои суждения. На рисовании, лепке, аппликации детям предоставляется выбор сюжета, оформления, цветовой гаммы по желанию. Воспитатели учитывают темперамент, способности, особенности стиля воспитания в семье, которые существенно влияют на темп становления самостоятельности.</w:t>
      </w:r>
    </w:p>
    <w:p w:rsidR="005171A8" w:rsidRDefault="008A25E5">
      <w:pPr>
        <w:pStyle w:val="20"/>
        <w:shd w:val="clear" w:color="auto" w:fill="auto"/>
        <w:spacing w:after="0" w:line="322" w:lineRule="exact"/>
        <w:jc w:val="left"/>
      </w:pPr>
      <w:r>
        <w:t>Как выявить инициативен ребенок или нет? (по наблюдениям за ребенком). Мы предлагаю вам поиграть в свободную игру «Критерии для наблюдения». Что мы можем понаблюдать? (ответы педагогов, записываются на доске).</w:t>
      </w:r>
    </w:p>
    <w:p w:rsidR="005171A8" w:rsidRDefault="008A25E5">
      <w:pPr>
        <w:pStyle w:val="20"/>
        <w:shd w:val="clear" w:color="auto" w:fill="auto"/>
        <w:spacing w:after="0" w:line="322" w:lineRule="exact"/>
        <w:jc w:val="both"/>
      </w:pPr>
      <w:r>
        <w:t>Приблизительные ответы</w:t>
      </w:r>
    </w:p>
    <w:p w:rsidR="005171A8" w:rsidRDefault="008A25E5">
      <w:pPr>
        <w:pStyle w:val="40"/>
        <w:shd w:val="clear" w:color="auto" w:fill="auto"/>
        <w:spacing w:line="322" w:lineRule="exact"/>
        <w:ind w:right="6240"/>
      </w:pPr>
      <w:r>
        <w:t>Обращение с предметами Правила игры Интерес Сюжет</w:t>
      </w:r>
    </w:p>
    <w:p w:rsidR="005171A8" w:rsidRDefault="008A25E5">
      <w:pPr>
        <w:pStyle w:val="40"/>
        <w:shd w:val="clear" w:color="auto" w:fill="auto"/>
        <w:spacing w:line="322" w:lineRule="exact"/>
        <w:jc w:val="both"/>
      </w:pPr>
      <w:r>
        <w:t>Длительность и т.д</w:t>
      </w:r>
    </w:p>
    <w:p w:rsidR="005171A8" w:rsidRDefault="008A25E5">
      <w:pPr>
        <w:pStyle w:val="20"/>
        <w:shd w:val="clear" w:color="auto" w:fill="auto"/>
        <w:spacing w:after="0" w:line="322" w:lineRule="exact"/>
        <w:jc w:val="both"/>
      </w:pPr>
      <w:r>
        <w:t>Теперь нам необходимо определить индикаторы.</w:t>
      </w:r>
    </w:p>
    <w:p w:rsidR="005171A8" w:rsidRDefault="008A25E5">
      <w:pPr>
        <w:pStyle w:val="20"/>
        <w:numPr>
          <w:ilvl w:val="0"/>
          <w:numId w:val="7"/>
        </w:numPr>
        <w:shd w:val="clear" w:color="auto" w:fill="auto"/>
        <w:tabs>
          <w:tab w:val="left" w:pos="320"/>
        </w:tabs>
        <w:spacing w:after="0" w:line="322" w:lineRule="exact"/>
        <w:jc w:val="both"/>
      </w:pPr>
      <w:r>
        <w:t>- нет инициативы</w:t>
      </w:r>
    </w:p>
    <w:p w:rsidR="005171A8" w:rsidRDefault="008A25E5">
      <w:pPr>
        <w:pStyle w:val="20"/>
        <w:numPr>
          <w:ilvl w:val="0"/>
          <w:numId w:val="7"/>
        </w:numPr>
        <w:shd w:val="clear" w:color="auto" w:fill="auto"/>
        <w:tabs>
          <w:tab w:val="left" w:pos="320"/>
        </w:tabs>
        <w:spacing w:after="0" w:line="322" w:lineRule="exact"/>
        <w:jc w:val="both"/>
      </w:pPr>
      <w:r>
        <w:t>- незначительно проявляется</w:t>
      </w:r>
    </w:p>
    <w:p w:rsidR="005171A8" w:rsidRDefault="008A25E5">
      <w:pPr>
        <w:pStyle w:val="20"/>
        <w:numPr>
          <w:ilvl w:val="0"/>
          <w:numId w:val="7"/>
        </w:numPr>
        <w:shd w:val="clear" w:color="auto" w:fill="auto"/>
        <w:tabs>
          <w:tab w:val="left" w:pos="325"/>
        </w:tabs>
        <w:spacing w:after="0" w:line="322" w:lineRule="exact"/>
        <w:jc w:val="both"/>
      </w:pPr>
      <w:r>
        <w:t>- более развитая инициатива</w:t>
      </w:r>
    </w:p>
    <w:p w:rsidR="005171A8" w:rsidRDefault="008A25E5">
      <w:pPr>
        <w:pStyle w:val="20"/>
        <w:numPr>
          <w:ilvl w:val="0"/>
          <w:numId w:val="7"/>
        </w:numPr>
        <w:shd w:val="clear" w:color="auto" w:fill="auto"/>
        <w:tabs>
          <w:tab w:val="left" w:pos="325"/>
        </w:tabs>
        <w:spacing w:after="0" w:line="322" w:lineRule="exact"/>
        <w:jc w:val="both"/>
      </w:pPr>
      <w:r>
        <w:t>- ярко выраженная.</w:t>
      </w:r>
    </w:p>
    <w:p w:rsidR="005171A8" w:rsidRDefault="008A25E5">
      <w:pPr>
        <w:pStyle w:val="50"/>
        <w:shd w:val="clear" w:color="auto" w:fill="auto"/>
      </w:pPr>
      <w:r>
        <w:t>Или другой вариант:</w:t>
      </w:r>
    </w:p>
    <w:p w:rsidR="005171A8" w:rsidRDefault="008A25E5">
      <w:pPr>
        <w:pStyle w:val="50"/>
        <w:numPr>
          <w:ilvl w:val="0"/>
          <w:numId w:val="8"/>
        </w:numPr>
        <w:shd w:val="clear" w:color="auto" w:fill="auto"/>
        <w:tabs>
          <w:tab w:val="left" w:pos="301"/>
        </w:tabs>
      </w:pPr>
      <w:r>
        <w:t>- отсутствие игровой деятельности как со взрослыми, так и без них</w:t>
      </w:r>
    </w:p>
    <w:p w:rsidR="005171A8" w:rsidRDefault="008A25E5">
      <w:pPr>
        <w:pStyle w:val="50"/>
        <w:numPr>
          <w:ilvl w:val="0"/>
          <w:numId w:val="8"/>
        </w:numPr>
        <w:shd w:val="clear" w:color="auto" w:fill="auto"/>
        <w:tabs>
          <w:tab w:val="left" w:pos="301"/>
        </w:tabs>
      </w:pPr>
      <w:r>
        <w:t>- игровая деятельность возможна только под руководством взрослого</w:t>
      </w:r>
    </w:p>
    <w:p w:rsidR="005171A8" w:rsidRDefault="008A25E5">
      <w:pPr>
        <w:pStyle w:val="50"/>
        <w:numPr>
          <w:ilvl w:val="0"/>
          <w:numId w:val="8"/>
        </w:numPr>
        <w:shd w:val="clear" w:color="auto" w:fill="auto"/>
        <w:tabs>
          <w:tab w:val="left" w:pos="306"/>
        </w:tabs>
        <w:spacing w:line="322" w:lineRule="exact"/>
      </w:pPr>
      <w:r>
        <w:t>- поиск поддержки правильности деятельности</w:t>
      </w:r>
    </w:p>
    <w:p w:rsidR="005171A8" w:rsidRDefault="008A25E5">
      <w:pPr>
        <w:pStyle w:val="50"/>
        <w:numPr>
          <w:ilvl w:val="0"/>
          <w:numId w:val="8"/>
        </w:numPr>
        <w:shd w:val="clear" w:color="auto" w:fill="auto"/>
        <w:tabs>
          <w:tab w:val="left" w:pos="306"/>
        </w:tabs>
        <w:spacing w:line="322" w:lineRule="exact"/>
      </w:pPr>
      <w:r>
        <w:t>- самостоятельность и независимость</w:t>
      </w:r>
      <w:r>
        <w:rPr>
          <w:rStyle w:val="514pt"/>
        </w:rPr>
        <w:t>.</w:t>
      </w:r>
    </w:p>
    <w:p w:rsidR="005171A8" w:rsidRDefault="008A25E5">
      <w:pPr>
        <w:pStyle w:val="20"/>
        <w:shd w:val="clear" w:color="auto" w:fill="auto"/>
        <w:spacing w:after="0" w:line="322" w:lineRule="exact"/>
        <w:jc w:val="left"/>
        <w:sectPr w:rsidR="005171A8">
          <w:pgSz w:w="11900" w:h="16840"/>
          <w:pgMar w:top="1152" w:right="835" w:bottom="1133" w:left="1638" w:header="0" w:footer="3" w:gutter="0"/>
          <w:cols w:space="720"/>
          <w:noEndnote/>
          <w:docGrid w:linePitch="360"/>
        </w:sectPr>
      </w:pPr>
      <w:r>
        <w:t>Далее педагоги работают в командах подбирая нужные критерии, которые напечатаны на бумаге, и заполняют таблицу. Обсуждают все вместе</w:t>
      </w:r>
    </w:p>
    <w:tbl>
      <w:tblPr>
        <w:tblOverlap w:val="never"/>
        <w:tblW w:w="0" w:type="auto"/>
        <w:jc w:val="center"/>
        <w:tblLayout w:type="fixed"/>
        <w:tblCellMar>
          <w:left w:w="10" w:type="dxa"/>
          <w:right w:w="10" w:type="dxa"/>
        </w:tblCellMar>
        <w:tblLook w:val="04A0"/>
      </w:tblPr>
      <w:tblGrid>
        <w:gridCol w:w="2808"/>
        <w:gridCol w:w="3101"/>
        <w:gridCol w:w="3134"/>
        <w:gridCol w:w="3403"/>
        <w:gridCol w:w="3456"/>
      </w:tblGrid>
      <w:tr w:rsidR="005171A8">
        <w:trPr>
          <w:trHeight w:hRule="exact" w:val="336"/>
          <w:jc w:val="center"/>
        </w:trPr>
        <w:tc>
          <w:tcPr>
            <w:tcW w:w="2808" w:type="dxa"/>
            <w:tcBorders>
              <w:top w:val="single" w:sz="4" w:space="0" w:color="auto"/>
              <w:left w:val="single" w:sz="4" w:space="0" w:color="auto"/>
            </w:tcBorders>
            <w:shd w:val="clear" w:color="auto" w:fill="FFFFFF"/>
            <w:vAlign w:val="center"/>
          </w:tcPr>
          <w:p w:rsidR="005171A8" w:rsidRDefault="008A25E5">
            <w:pPr>
              <w:pStyle w:val="20"/>
              <w:framePr w:w="15902" w:wrap="notBeside" w:vAnchor="text" w:hAnchor="text" w:xAlign="center" w:y="1"/>
              <w:shd w:val="clear" w:color="auto" w:fill="auto"/>
              <w:spacing w:after="0" w:line="280" w:lineRule="exact"/>
              <w:jc w:val="left"/>
            </w:pPr>
            <w:r>
              <w:rPr>
                <w:rStyle w:val="24"/>
              </w:rPr>
              <w:lastRenderedPageBreak/>
              <w:t>Показатели/баллы</w:t>
            </w:r>
          </w:p>
        </w:tc>
        <w:tc>
          <w:tcPr>
            <w:tcW w:w="3101" w:type="dxa"/>
            <w:tcBorders>
              <w:top w:val="single" w:sz="4" w:space="0" w:color="auto"/>
              <w:left w:val="single" w:sz="4" w:space="0" w:color="auto"/>
            </w:tcBorders>
            <w:shd w:val="clear" w:color="auto" w:fill="FFFFFF"/>
            <w:vAlign w:val="bottom"/>
          </w:tcPr>
          <w:p w:rsidR="005171A8" w:rsidRDefault="008A25E5">
            <w:pPr>
              <w:pStyle w:val="20"/>
              <w:framePr w:w="15902" w:wrap="notBeside" w:vAnchor="text" w:hAnchor="text" w:xAlign="center" w:y="1"/>
              <w:shd w:val="clear" w:color="auto" w:fill="auto"/>
              <w:spacing w:after="0" w:line="280" w:lineRule="exact"/>
              <w:jc w:val="left"/>
            </w:pPr>
            <w:r>
              <w:rPr>
                <w:rStyle w:val="25"/>
              </w:rPr>
              <w:t>0</w:t>
            </w:r>
          </w:p>
        </w:tc>
        <w:tc>
          <w:tcPr>
            <w:tcW w:w="3134" w:type="dxa"/>
            <w:tcBorders>
              <w:top w:val="single" w:sz="4" w:space="0" w:color="auto"/>
              <w:left w:val="single" w:sz="4" w:space="0" w:color="auto"/>
            </w:tcBorders>
            <w:shd w:val="clear" w:color="auto" w:fill="FFFFFF"/>
            <w:vAlign w:val="bottom"/>
          </w:tcPr>
          <w:p w:rsidR="005171A8" w:rsidRDefault="008A25E5">
            <w:pPr>
              <w:pStyle w:val="20"/>
              <w:framePr w:w="15902" w:wrap="notBeside" w:vAnchor="text" w:hAnchor="text" w:xAlign="center" w:y="1"/>
              <w:shd w:val="clear" w:color="auto" w:fill="auto"/>
              <w:spacing w:after="0" w:line="280" w:lineRule="exact"/>
              <w:jc w:val="left"/>
            </w:pPr>
            <w:r>
              <w:rPr>
                <w:rStyle w:val="25"/>
              </w:rPr>
              <w:t>1</w:t>
            </w:r>
          </w:p>
        </w:tc>
        <w:tc>
          <w:tcPr>
            <w:tcW w:w="3403" w:type="dxa"/>
            <w:tcBorders>
              <w:top w:val="single" w:sz="4" w:space="0" w:color="auto"/>
              <w:left w:val="single" w:sz="4" w:space="0" w:color="auto"/>
            </w:tcBorders>
            <w:shd w:val="clear" w:color="auto" w:fill="FFFFFF"/>
            <w:vAlign w:val="bottom"/>
          </w:tcPr>
          <w:p w:rsidR="005171A8" w:rsidRDefault="008A25E5">
            <w:pPr>
              <w:pStyle w:val="20"/>
              <w:framePr w:w="15902" w:wrap="notBeside" w:vAnchor="text" w:hAnchor="text" w:xAlign="center" w:y="1"/>
              <w:shd w:val="clear" w:color="auto" w:fill="auto"/>
              <w:spacing w:after="0" w:line="280" w:lineRule="exact"/>
              <w:jc w:val="left"/>
            </w:pPr>
            <w:r>
              <w:rPr>
                <w:rStyle w:val="25"/>
              </w:rPr>
              <w:t>2</w:t>
            </w:r>
          </w:p>
        </w:tc>
        <w:tc>
          <w:tcPr>
            <w:tcW w:w="3456" w:type="dxa"/>
            <w:tcBorders>
              <w:top w:val="single" w:sz="4" w:space="0" w:color="auto"/>
              <w:left w:val="single" w:sz="4" w:space="0" w:color="auto"/>
              <w:right w:val="single" w:sz="4" w:space="0" w:color="auto"/>
            </w:tcBorders>
            <w:shd w:val="clear" w:color="auto" w:fill="FFFFFF"/>
            <w:vAlign w:val="center"/>
          </w:tcPr>
          <w:p w:rsidR="005171A8" w:rsidRDefault="008A25E5">
            <w:pPr>
              <w:pStyle w:val="20"/>
              <w:framePr w:w="15902" w:wrap="notBeside" w:vAnchor="text" w:hAnchor="text" w:xAlign="center" w:y="1"/>
              <w:shd w:val="clear" w:color="auto" w:fill="auto"/>
              <w:spacing w:after="0" w:line="280" w:lineRule="exact"/>
              <w:jc w:val="left"/>
            </w:pPr>
            <w:r>
              <w:rPr>
                <w:rStyle w:val="25"/>
              </w:rPr>
              <w:t>3</w:t>
            </w:r>
          </w:p>
        </w:tc>
      </w:tr>
      <w:tr w:rsidR="005171A8">
        <w:trPr>
          <w:trHeight w:hRule="exact" w:val="1210"/>
          <w:jc w:val="center"/>
        </w:trPr>
        <w:tc>
          <w:tcPr>
            <w:tcW w:w="2808" w:type="dxa"/>
            <w:tcBorders>
              <w:top w:val="single" w:sz="4" w:space="0" w:color="auto"/>
              <w:left w:val="single" w:sz="4" w:space="0" w:color="auto"/>
            </w:tcBorders>
            <w:shd w:val="clear" w:color="auto" w:fill="FFFFFF"/>
          </w:tcPr>
          <w:p w:rsidR="005171A8" w:rsidRDefault="008A25E5">
            <w:pPr>
              <w:pStyle w:val="20"/>
              <w:framePr w:w="15902" w:wrap="notBeside" w:vAnchor="text" w:hAnchor="text" w:xAlign="center" w:y="1"/>
              <w:shd w:val="clear" w:color="auto" w:fill="auto"/>
              <w:spacing w:after="0" w:line="293" w:lineRule="exact"/>
              <w:jc w:val="left"/>
            </w:pPr>
            <w:r>
              <w:rPr>
                <w:rStyle w:val="26"/>
              </w:rPr>
              <w:t>Обращение с предметами</w:t>
            </w:r>
          </w:p>
        </w:tc>
        <w:tc>
          <w:tcPr>
            <w:tcW w:w="3101" w:type="dxa"/>
            <w:tcBorders>
              <w:top w:val="single" w:sz="4" w:space="0" w:color="auto"/>
              <w:left w:val="single" w:sz="4" w:space="0" w:color="auto"/>
            </w:tcBorders>
            <w:shd w:val="clear" w:color="auto" w:fill="FFFFFF"/>
            <w:vAlign w:val="bottom"/>
          </w:tcPr>
          <w:p w:rsidR="005171A8" w:rsidRDefault="008A25E5">
            <w:pPr>
              <w:pStyle w:val="20"/>
              <w:framePr w:w="15902" w:wrap="notBeside" w:vAnchor="text" w:hAnchor="text" w:xAlign="center" w:y="1"/>
              <w:shd w:val="clear" w:color="auto" w:fill="auto"/>
              <w:spacing w:after="0" w:line="298" w:lineRule="exact"/>
              <w:jc w:val="left"/>
            </w:pPr>
            <w:r>
              <w:rPr>
                <w:rStyle w:val="26"/>
              </w:rPr>
              <w:t>Манипулирование предметами: рассматривает, перекладывает, стучит</w:t>
            </w:r>
          </w:p>
        </w:tc>
        <w:tc>
          <w:tcPr>
            <w:tcW w:w="3134" w:type="dxa"/>
            <w:tcBorders>
              <w:top w:val="single" w:sz="4" w:space="0" w:color="auto"/>
              <w:left w:val="single" w:sz="4" w:space="0" w:color="auto"/>
            </w:tcBorders>
            <w:shd w:val="clear" w:color="auto" w:fill="FFFFFF"/>
          </w:tcPr>
          <w:p w:rsidR="005171A8" w:rsidRDefault="008A25E5">
            <w:pPr>
              <w:pStyle w:val="20"/>
              <w:framePr w:w="15902" w:wrap="notBeside" w:vAnchor="text" w:hAnchor="text" w:xAlign="center" w:y="1"/>
              <w:shd w:val="clear" w:color="auto" w:fill="auto"/>
              <w:spacing w:after="0" w:line="293" w:lineRule="exact"/>
              <w:jc w:val="left"/>
            </w:pPr>
            <w:r>
              <w:rPr>
                <w:rStyle w:val="26"/>
              </w:rPr>
              <w:t>Игровое замещение отдельных предметов</w:t>
            </w:r>
          </w:p>
        </w:tc>
        <w:tc>
          <w:tcPr>
            <w:tcW w:w="3403" w:type="dxa"/>
            <w:tcBorders>
              <w:top w:val="single" w:sz="4" w:space="0" w:color="auto"/>
              <w:left w:val="single" w:sz="4" w:space="0" w:color="auto"/>
            </w:tcBorders>
            <w:shd w:val="clear" w:color="auto" w:fill="FFFFFF"/>
          </w:tcPr>
          <w:p w:rsidR="005171A8" w:rsidRDefault="008A25E5">
            <w:pPr>
              <w:pStyle w:val="20"/>
              <w:framePr w:w="15902" w:wrap="notBeside" w:vAnchor="text" w:hAnchor="text" w:xAlign="center" w:y="1"/>
              <w:shd w:val="clear" w:color="auto" w:fill="auto"/>
              <w:spacing w:after="0" w:line="298" w:lineRule="exact"/>
              <w:jc w:val="left"/>
            </w:pPr>
            <w:r>
              <w:rPr>
                <w:rStyle w:val="26"/>
              </w:rPr>
              <w:t>Втягивает в сюжет исходя из свойств предмета</w:t>
            </w:r>
          </w:p>
        </w:tc>
        <w:tc>
          <w:tcPr>
            <w:tcW w:w="3456" w:type="dxa"/>
            <w:tcBorders>
              <w:top w:val="single" w:sz="4" w:space="0" w:color="auto"/>
              <w:left w:val="single" w:sz="4" w:space="0" w:color="auto"/>
              <w:right w:val="single" w:sz="4" w:space="0" w:color="auto"/>
            </w:tcBorders>
            <w:shd w:val="clear" w:color="auto" w:fill="FFFFFF"/>
            <w:vAlign w:val="bottom"/>
          </w:tcPr>
          <w:p w:rsidR="005171A8" w:rsidRDefault="008A25E5">
            <w:pPr>
              <w:pStyle w:val="20"/>
              <w:framePr w:w="15902" w:wrap="notBeside" w:vAnchor="text" w:hAnchor="text" w:xAlign="center" w:y="1"/>
              <w:shd w:val="clear" w:color="auto" w:fill="auto"/>
              <w:spacing w:after="0" w:line="298" w:lineRule="exact"/>
              <w:jc w:val="left"/>
            </w:pPr>
            <w:r>
              <w:rPr>
                <w:rStyle w:val="26"/>
              </w:rPr>
              <w:t>Подбирает или изготавливает предметы под замысел, может изменить функции предмета</w:t>
            </w:r>
          </w:p>
        </w:tc>
      </w:tr>
      <w:tr w:rsidR="005171A8">
        <w:trPr>
          <w:trHeight w:hRule="exact" w:val="902"/>
          <w:jc w:val="center"/>
        </w:trPr>
        <w:tc>
          <w:tcPr>
            <w:tcW w:w="2808" w:type="dxa"/>
            <w:tcBorders>
              <w:top w:val="single" w:sz="4" w:space="0" w:color="auto"/>
              <w:left w:val="single" w:sz="4" w:space="0" w:color="auto"/>
            </w:tcBorders>
            <w:shd w:val="clear" w:color="auto" w:fill="FFFFFF"/>
          </w:tcPr>
          <w:p w:rsidR="005171A8" w:rsidRDefault="008A25E5">
            <w:pPr>
              <w:pStyle w:val="20"/>
              <w:framePr w:w="15902" w:wrap="notBeside" w:vAnchor="text" w:hAnchor="text" w:xAlign="center" w:y="1"/>
              <w:shd w:val="clear" w:color="auto" w:fill="auto"/>
              <w:spacing w:after="0" w:line="293" w:lineRule="exact"/>
              <w:jc w:val="left"/>
            </w:pPr>
            <w:r>
              <w:rPr>
                <w:rStyle w:val="26"/>
              </w:rPr>
              <w:t>Взаимодействие с другими детьми</w:t>
            </w:r>
          </w:p>
        </w:tc>
        <w:tc>
          <w:tcPr>
            <w:tcW w:w="3101" w:type="dxa"/>
            <w:tcBorders>
              <w:top w:val="single" w:sz="4" w:space="0" w:color="auto"/>
              <w:left w:val="single" w:sz="4" w:space="0" w:color="auto"/>
            </w:tcBorders>
            <w:shd w:val="clear" w:color="auto" w:fill="FFFFFF"/>
          </w:tcPr>
          <w:p w:rsidR="005171A8" w:rsidRDefault="008A25E5">
            <w:pPr>
              <w:pStyle w:val="20"/>
              <w:framePr w:w="15902" w:wrap="notBeside" w:vAnchor="text" w:hAnchor="text" w:xAlign="center" w:y="1"/>
              <w:shd w:val="clear" w:color="auto" w:fill="auto"/>
              <w:spacing w:after="0" w:line="298" w:lineRule="exact"/>
              <w:jc w:val="left"/>
            </w:pPr>
            <w:r>
              <w:rPr>
                <w:rStyle w:val="26"/>
              </w:rPr>
              <w:t>Не вступает в коммуникацию</w:t>
            </w:r>
          </w:p>
        </w:tc>
        <w:tc>
          <w:tcPr>
            <w:tcW w:w="3134" w:type="dxa"/>
            <w:tcBorders>
              <w:top w:val="single" w:sz="4" w:space="0" w:color="auto"/>
              <w:left w:val="single" w:sz="4" w:space="0" w:color="auto"/>
            </w:tcBorders>
            <w:shd w:val="clear" w:color="auto" w:fill="FFFFFF"/>
            <w:vAlign w:val="bottom"/>
          </w:tcPr>
          <w:p w:rsidR="005171A8" w:rsidRDefault="008A25E5">
            <w:pPr>
              <w:pStyle w:val="20"/>
              <w:framePr w:w="15902" w:wrap="notBeside" w:vAnchor="text" w:hAnchor="text" w:xAlign="center" w:y="1"/>
              <w:shd w:val="clear" w:color="auto" w:fill="auto"/>
              <w:spacing w:after="0" w:line="298" w:lineRule="exact"/>
              <w:jc w:val="left"/>
            </w:pPr>
            <w:r>
              <w:rPr>
                <w:rStyle w:val="26"/>
              </w:rPr>
              <w:t>Время от времени вступает в коммуникацию</w:t>
            </w:r>
          </w:p>
        </w:tc>
        <w:tc>
          <w:tcPr>
            <w:tcW w:w="3403" w:type="dxa"/>
            <w:tcBorders>
              <w:top w:val="single" w:sz="4" w:space="0" w:color="auto"/>
              <w:left w:val="single" w:sz="4" w:space="0" w:color="auto"/>
            </w:tcBorders>
            <w:shd w:val="clear" w:color="auto" w:fill="FFFFFF"/>
          </w:tcPr>
          <w:p w:rsidR="005171A8" w:rsidRDefault="008A25E5">
            <w:pPr>
              <w:pStyle w:val="20"/>
              <w:framePr w:w="15902" w:wrap="notBeside" w:vAnchor="text" w:hAnchor="text" w:xAlign="center" w:y="1"/>
              <w:shd w:val="clear" w:color="auto" w:fill="auto"/>
              <w:spacing w:after="0" w:line="302" w:lineRule="exact"/>
              <w:jc w:val="left"/>
            </w:pPr>
            <w:r>
              <w:rPr>
                <w:rStyle w:val="26"/>
              </w:rPr>
              <w:t>Взаимодействует в рамках роли</w:t>
            </w:r>
          </w:p>
        </w:tc>
        <w:tc>
          <w:tcPr>
            <w:tcW w:w="3456" w:type="dxa"/>
            <w:tcBorders>
              <w:top w:val="single" w:sz="4" w:space="0" w:color="auto"/>
              <w:left w:val="single" w:sz="4" w:space="0" w:color="auto"/>
              <w:right w:val="single" w:sz="4" w:space="0" w:color="auto"/>
            </w:tcBorders>
            <w:shd w:val="clear" w:color="auto" w:fill="FFFFFF"/>
          </w:tcPr>
          <w:p w:rsidR="005171A8" w:rsidRDefault="008A25E5">
            <w:pPr>
              <w:pStyle w:val="20"/>
              <w:framePr w:w="15902" w:wrap="notBeside" w:vAnchor="text" w:hAnchor="text" w:xAlign="center" w:y="1"/>
              <w:shd w:val="clear" w:color="auto" w:fill="auto"/>
              <w:spacing w:after="0" w:line="293" w:lineRule="exact"/>
              <w:jc w:val="left"/>
            </w:pPr>
            <w:r>
              <w:rPr>
                <w:rStyle w:val="26"/>
              </w:rPr>
              <w:t>Обсуждает замысел и ход игры</w:t>
            </w:r>
          </w:p>
        </w:tc>
      </w:tr>
      <w:tr w:rsidR="005171A8">
        <w:trPr>
          <w:trHeight w:hRule="exact" w:val="1507"/>
          <w:jc w:val="center"/>
        </w:trPr>
        <w:tc>
          <w:tcPr>
            <w:tcW w:w="2808" w:type="dxa"/>
            <w:tcBorders>
              <w:top w:val="single" w:sz="4" w:space="0" w:color="auto"/>
              <w:left w:val="single" w:sz="4" w:space="0" w:color="auto"/>
            </w:tcBorders>
            <w:shd w:val="clear" w:color="auto" w:fill="FFFFFF"/>
          </w:tcPr>
          <w:p w:rsidR="005171A8" w:rsidRDefault="008A25E5">
            <w:pPr>
              <w:pStyle w:val="20"/>
              <w:framePr w:w="15902" w:wrap="notBeside" w:vAnchor="text" w:hAnchor="text" w:xAlign="center" w:y="1"/>
              <w:shd w:val="clear" w:color="auto" w:fill="auto"/>
              <w:spacing w:after="0" w:line="280" w:lineRule="exact"/>
              <w:jc w:val="left"/>
            </w:pPr>
            <w:r>
              <w:rPr>
                <w:rStyle w:val="26"/>
              </w:rPr>
              <w:t>Сюжет</w:t>
            </w:r>
          </w:p>
        </w:tc>
        <w:tc>
          <w:tcPr>
            <w:tcW w:w="3101" w:type="dxa"/>
            <w:tcBorders>
              <w:top w:val="single" w:sz="4" w:space="0" w:color="auto"/>
              <w:left w:val="single" w:sz="4" w:space="0" w:color="auto"/>
            </w:tcBorders>
            <w:shd w:val="clear" w:color="auto" w:fill="FFFFFF"/>
          </w:tcPr>
          <w:p w:rsidR="005171A8" w:rsidRDefault="008A25E5">
            <w:pPr>
              <w:pStyle w:val="20"/>
              <w:framePr w:w="15902" w:wrap="notBeside" w:vAnchor="text" w:hAnchor="text" w:xAlign="center" w:y="1"/>
              <w:shd w:val="clear" w:color="auto" w:fill="auto"/>
              <w:spacing w:after="0" w:line="298" w:lineRule="exact"/>
              <w:jc w:val="left"/>
            </w:pPr>
            <w:r>
              <w:rPr>
                <w:rStyle w:val="26"/>
              </w:rPr>
              <w:t>Манипуляция с предметами</w:t>
            </w:r>
          </w:p>
        </w:tc>
        <w:tc>
          <w:tcPr>
            <w:tcW w:w="3134" w:type="dxa"/>
            <w:tcBorders>
              <w:top w:val="single" w:sz="4" w:space="0" w:color="auto"/>
              <w:left w:val="single" w:sz="4" w:space="0" w:color="auto"/>
            </w:tcBorders>
            <w:shd w:val="clear" w:color="auto" w:fill="FFFFFF"/>
            <w:vAlign w:val="bottom"/>
          </w:tcPr>
          <w:p w:rsidR="005171A8" w:rsidRDefault="008A25E5">
            <w:pPr>
              <w:pStyle w:val="20"/>
              <w:framePr w:w="15902" w:wrap="notBeside" w:vAnchor="text" w:hAnchor="text" w:xAlign="center" w:y="1"/>
              <w:shd w:val="clear" w:color="auto" w:fill="auto"/>
              <w:spacing w:after="0" w:line="298" w:lineRule="exact"/>
              <w:jc w:val="left"/>
            </w:pPr>
            <w:r>
              <w:rPr>
                <w:rStyle w:val="26"/>
              </w:rPr>
              <w:t>Мнимая ситуация фрагментарна, перемежается манипуляцией с предметами</w:t>
            </w:r>
          </w:p>
        </w:tc>
        <w:tc>
          <w:tcPr>
            <w:tcW w:w="3403" w:type="dxa"/>
            <w:tcBorders>
              <w:top w:val="single" w:sz="4" w:space="0" w:color="auto"/>
              <w:left w:val="single" w:sz="4" w:space="0" w:color="auto"/>
            </w:tcBorders>
            <w:shd w:val="clear" w:color="auto" w:fill="FFFFFF"/>
          </w:tcPr>
          <w:p w:rsidR="005171A8" w:rsidRDefault="008A25E5">
            <w:pPr>
              <w:pStyle w:val="20"/>
              <w:framePr w:w="15902" w:wrap="notBeside" w:vAnchor="text" w:hAnchor="text" w:xAlign="center" w:y="1"/>
              <w:shd w:val="clear" w:color="auto" w:fill="auto"/>
              <w:spacing w:after="0" w:line="298" w:lineRule="exact"/>
              <w:jc w:val="left"/>
            </w:pPr>
            <w:r>
              <w:rPr>
                <w:rStyle w:val="26"/>
              </w:rPr>
              <w:t>Создает мнимую ситуацию</w:t>
            </w:r>
          </w:p>
        </w:tc>
        <w:tc>
          <w:tcPr>
            <w:tcW w:w="3456" w:type="dxa"/>
            <w:tcBorders>
              <w:top w:val="single" w:sz="4" w:space="0" w:color="auto"/>
              <w:left w:val="single" w:sz="4" w:space="0" w:color="auto"/>
              <w:right w:val="single" w:sz="4" w:space="0" w:color="auto"/>
            </w:tcBorders>
            <w:shd w:val="clear" w:color="auto" w:fill="FFFFFF"/>
          </w:tcPr>
          <w:p w:rsidR="005171A8" w:rsidRDefault="008A25E5">
            <w:pPr>
              <w:pStyle w:val="20"/>
              <w:framePr w:w="15902" w:wrap="notBeside" w:vAnchor="text" w:hAnchor="text" w:xAlign="center" w:y="1"/>
              <w:shd w:val="clear" w:color="auto" w:fill="auto"/>
              <w:spacing w:after="0" w:line="298" w:lineRule="exact"/>
              <w:jc w:val="left"/>
            </w:pPr>
            <w:r>
              <w:rPr>
                <w:rStyle w:val="26"/>
              </w:rPr>
              <w:t>Придумывает или поддерживает развернутый сюжет</w:t>
            </w:r>
          </w:p>
        </w:tc>
      </w:tr>
      <w:tr w:rsidR="005171A8">
        <w:trPr>
          <w:trHeight w:hRule="exact" w:val="610"/>
          <w:jc w:val="center"/>
        </w:trPr>
        <w:tc>
          <w:tcPr>
            <w:tcW w:w="2808" w:type="dxa"/>
            <w:tcBorders>
              <w:top w:val="single" w:sz="4" w:space="0" w:color="auto"/>
              <w:left w:val="single" w:sz="4" w:space="0" w:color="auto"/>
            </w:tcBorders>
            <w:shd w:val="clear" w:color="auto" w:fill="FFFFFF"/>
          </w:tcPr>
          <w:p w:rsidR="005171A8" w:rsidRDefault="008A25E5">
            <w:pPr>
              <w:pStyle w:val="20"/>
              <w:framePr w:w="15902" w:wrap="notBeside" w:vAnchor="text" w:hAnchor="text" w:xAlign="center" w:y="1"/>
              <w:shd w:val="clear" w:color="auto" w:fill="auto"/>
              <w:spacing w:after="0" w:line="280" w:lineRule="exact"/>
              <w:jc w:val="left"/>
            </w:pPr>
            <w:r>
              <w:rPr>
                <w:rStyle w:val="26"/>
              </w:rPr>
              <w:t>Длительность</w:t>
            </w:r>
          </w:p>
        </w:tc>
        <w:tc>
          <w:tcPr>
            <w:tcW w:w="3101" w:type="dxa"/>
            <w:tcBorders>
              <w:top w:val="single" w:sz="4" w:space="0" w:color="auto"/>
              <w:left w:val="single" w:sz="4" w:space="0" w:color="auto"/>
            </w:tcBorders>
            <w:shd w:val="clear" w:color="auto" w:fill="FFFFFF"/>
            <w:vAlign w:val="bottom"/>
          </w:tcPr>
          <w:p w:rsidR="005171A8" w:rsidRDefault="008A25E5">
            <w:pPr>
              <w:pStyle w:val="20"/>
              <w:framePr w:w="15902" w:wrap="notBeside" w:vAnchor="text" w:hAnchor="text" w:xAlign="center" w:y="1"/>
              <w:shd w:val="clear" w:color="auto" w:fill="auto"/>
              <w:spacing w:after="60" w:line="280" w:lineRule="exact"/>
              <w:jc w:val="left"/>
            </w:pPr>
            <w:r>
              <w:rPr>
                <w:rStyle w:val="26"/>
              </w:rPr>
              <w:t>Нет игры</w:t>
            </w:r>
          </w:p>
          <w:p w:rsidR="005171A8" w:rsidRDefault="008A25E5">
            <w:pPr>
              <w:pStyle w:val="20"/>
              <w:framePr w:w="15902" w:wrap="notBeside" w:vAnchor="text" w:hAnchor="text" w:xAlign="center" w:y="1"/>
              <w:shd w:val="clear" w:color="auto" w:fill="auto"/>
              <w:spacing w:before="60" w:after="0" w:line="280" w:lineRule="exact"/>
              <w:jc w:val="left"/>
            </w:pPr>
            <w:r>
              <w:rPr>
                <w:rStyle w:val="26"/>
              </w:rPr>
              <w:t>Постоянно и увлеченно</w:t>
            </w:r>
          </w:p>
        </w:tc>
        <w:tc>
          <w:tcPr>
            <w:tcW w:w="3134" w:type="dxa"/>
            <w:tcBorders>
              <w:top w:val="single" w:sz="4" w:space="0" w:color="auto"/>
              <w:left w:val="single" w:sz="4" w:space="0" w:color="auto"/>
            </w:tcBorders>
            <w:shd w:val="clear" w:color="auto" w:fill="FFFFFF"/>
            <w:vAlign w:val="bottom"/>
          </w:tcPr>
          <w:p w:rsidR="005171A8" w:rsidRDefault="008A25E5">
            <w:pPr>
              <w:pStyle w:val="20"/>
              <w:framePr w:w="15902" w:wrap="notBeside" w:vAnchor="text" w:hAnchor="text" w:xAlign="center" w:y="1"/>
              <w:shd w:val="clear" w:color="auto" w:fill="auto"/>
              <w:spacing w:after="0" w:line="298" w:lineRule="exact"/>
              <w:jc w:val="left"/>
            </w:pPr>
            <w:r>
              <w:rPr>
                <w:rStyle w:val="26"/>
              </w:rPr>
              <w:t>Отдельные, несвязные фрагменты</w:t>
            </w:r>
          </w:p>
        </w:tc>
        <w:tc>
          <w:tcPr>
            <w:tcW w:w="3403" w:type="dxa"/>
            <w:tcBorders>
              <w:top w:val="single" w:sz="4" w:space="0" w:color="auto"/>
              <w:left w:val="single" w:sz="4" w:space="0" w:color="auto"/>
            </w:tcBorders>
            <w:shd w:val="clear" w:color="auto" w:fill="FFFFFF"/>
            <w:vAlign w:val="bottom"/>
          </w:tcPr>
          <w:p w:rsidR="005171A8" w:rsidRDefault="008A25E5">
            <w:pPr>
              <w:pStyle w:val="20"/>
              <w:framePr w:w="15902" w:wrap="notBeside" w:vAnchor="text" w:hAnchor="text" w:xAlign="center" w:y="1"/>
              <w:shd w:val="clear" w:color="auto" w:fill="auto"/>
              <w:spacing w:after="0" w:line="298" w:lineRule="exact"/>
              <w:jc w:val="left"/>
            </w:pPr>
            <w:r>
              <w:rPr>
                <w:rStyle w:val="26"/>
              </w:rPr>
              <w:t>Временное включение, потом выход</w:t>
            </w:r>
          </w:p>
        </w:tc>
        <w:tc>
          <w:tcPr>
            <w:tcW w:w="3456" w:type="dxa"/>
            <w:tcBorders>
              <w:top w:val="single" w:sz="4" w:space="0" w:color="auto"/>
              <w:left w:val="single" w:sz="4" w:space="0" w:color="auto"/>
              <w:right w:val="single" w:sz="4" w:space="0" w:color="auto"/>
            </w:tcBorders>
            <w:shd w:val="clear" w:color="auto" w:fill="FFFFFF"/>
          </w:tcPr>
          <w:p w:rsidR="005171A8" w:rsidRDefault="008A25E5">
            <w:pPr>
              <w:pStyle w:val="20"/>
              <w:framePr w:w="15902" w:wrap="notBeside" w:vAnchor="text" w:hAnchor="text" w:xAlign="center" w:y="1"/>
              <w:shd w:val="clear" w:color="auto" w:fill="auto"/>
              <w:spacing w:after="0" w:line="280" w:lineRule="exact"/>
              <w:jc w:val="left"/>
            </w:pPr>
            <w:r>
              <w:rPr>
                <w:rStyle w:val="26"/>
              </w:rPr>
              <w:t>Постоянно и увлеченно</w:t>
            </w:r>
          </w:p>
        </w:tc>
      </w:tr>
      <w:tr w:rsidR="005171A8">
        <w:trPr>
          <w:trHeight w:hRule="exact" w:val="1502"/>
          <w:jc w:val="center"/>
        </w:trPr>
        <w:tc>
          <w:tcPr>
            <w:tcW w:w="2808" w:type="dxa"/>
            <w:tcBorders>
              <w:top w:val="single" w:sz="4" w:space="0" w:color="auto"/>
              <w:left w:val="single" w:sz="4" w:space="0" w:color="auto"/>
            </w:tcBorders>
            <w:shd w:val="clear" w:color="auto" w:fill="FFFFFF"/>
          </w:tcPr>
          <w:p w:rsidR="005171A8" w:rsidRDefault="008A25E5">
            <w:pPr>
              <w:pStyle w:val="20"/>
              <w:framePr w:w="15902" w:wrap="notBeside" w:vAnchor="text" w:hAnchor="text" w:xAlign="center" w:y="1"/>
              <w:shd w:val="clear" w:color="auto" w:fill="auto"/>
              <w:spacing w:after="0" w:line="280" w:lineRule="exact"/>
              <w:jc w:val="left"/>
            </w:pPr>
            <w:r>
              <w:rPr>
                <w:rStyle w:val="26"/>
              </w:rPr>
              <w:t>Роли</w:t>
            </w:r>
          </w:p>
        </w:tc>
        <w:tc>
          <w:tcPr>
            <w:tcW w:w="3101" w:type="dxa"/>
            <w:tcBorders>
              <w:top w:val="single" w:sz="4" w:space="0" w:color="auto"/>
              <w:left w:val="single" w:sz="4" w:space="0" w:color="auto"/>
            </w:tcBorders>
            <w:shd w:val="clear" w:color="auto" w:fill="FFFFFF"/>
          </w:tcPr>
          <w:p w:rsidR="005171A8" w:rsidRDefault="008A25E5">
            <w:pPr>
              <w:pStyle w:val="20"/>
              <w:framePr w:w="15902" w:wrap="notBeside" w:vAnchor="text" w:hAnchor="text" w:xAlign="center" w:y="1"/>
              <w:shd w:val="clear" w:color="auto" w:fill="auto"/>
              <w:spacing w:after="0" w:line="280" w:lineRule="exact"/>
              <w:jc w:val="left"/>
            </w:pPr>
            <w:r>
              <w:rPr>
                <w:rStyle w:val="26"/>
              </w:rPr>
              <w:t>Роль отсутствует</w:t>
            </w:r>
          </w:p>
        </w:tc>
        <w:tc>
          <w:tcPr>
            <w:tcW w:w="3134" w:type="dxa"/>
            <w:tcBorders>
              <w:top w:val="single" w:sz="4" w:space="0" w:color="auto"/>
              <w:left w:val="single" w:sz="4" w:space="0" w:color="auto"/>
            </w:tcBorders>
            <w:shd w:val="clear" w:color="auto" w:fill="FFFFFF"/>
          </w:tcPr>
          <w:p w:rsidR="005171A8" w:rsidRDefault="008A25E5">
            <w:pPr>
              <w:pStyle w:val="20"/>
              <w:framePr w:w="15902" w:wrap="notBeside" w:vAnchor="text" w:hAnchor="text" w:xAlign="center" w:y="1"/>
              <w:shd w:val="clear" w:color="auto" w:fill="auto"/>
              <w:spacing w:after="0" w:line="298" w:lineRule="exact"/>
              <w:jc w:val="left"/>
            </w:pPr>
            <w:r>
              <w:rPr>
                <w:rStyle w:val="26"/>
              </w:rPr>
              <w:t>Сам задает себе роль вне зависимости от других ролей</w:t>
            </w:r>
          </w:p>
        </w:tc>
        <w:tc>
          <w:tcPr>
            <w:tcW w:w="3403" w:type="dxa"/>
            <w:tcBorders>
              <w:top w:val="single" w:sz="4" w:space="0" w:color="auto"/>
              <w:left w:val="single" w:sz="4" w:space="0" w:color="auto"/>
            </w:tcBorders>
            <w:shd w:val="clear" w:color="auto" w:fill="FFFFFF"/>
            <w:vAlign w:val="bottom"/>
          </w:tcPr>
          <w:p w:rsidR="005171A8" w:rsidRDefault="008A25E5">
            <w:pPr>
              <w:pStyle w:val="20"/>
              <w:framePr w:w="15902" w:wrap="notBeside" w:vAnchor="text" w:hAnchor="text" w:xAlign="center" w:y="1"/>
              <w:shd w:val="clear" w:color="auto" w:fill="auto"/>
              <w:spacing w:after="0" w:line="298" w:lineRule="exact"/>
              <w:jc w:val="left"/>
            </w:pPr>
            <w:r>
              <w:rPr>
                <w:rStyle w:val="26"/>
              </w:rPr>
              <w:t>Придумывает себе роль или откликается на предложенную роль, поддерживает игровые отношения</w:t>
            </w:r>
          </w:p>
        </w:tc>
        <w:tc>
          <w:tcPr>
            <w:tcW w:w="3456" w:type="dxa"/>
            <w:tcBorders>
              <w:top w:val="single" w:sz="4" w:space="0" w:color="auto"/>
              <w:left w:val="single" w:sz="4" w:space="0" w:color="auto"/>
              <w:right w:val="single" w:sz="4" w:space="0" w:color="auto"/>
            </w:tcBorders>
            <w:shd w:val="clear" w:color="auto" w:fill="FFFFFF"/>
          </w:tcPr>
          <w:p w:rsidR="005171A8" w:rsidRDefault="008A25E5">
            <w:pPr>
              <w:pStyle w:val="20"/>
              <w:framePr w:w="15902" w:wrap="notBeside" w:vAnchor="text" w:hAnchor="text" w:xAlign="center" w:y="1"/>
              <w:shd w:val="clear" w:color="auto" w:fill="auto"/>
              <w:spacing w:after="0" w:line="298" w:lineRule="exact"/>
              <w:jc w:val="left"/>
            </w:pPr>
            <w:r>
              <w:rPr>
                <w:rStyle w:val="26"/>
              </w:rPr>
              <w:t>Распределяет роли и удерживает их</w:t>
            </w:r>
          </w:p>
        </w:tc>
      </w:tr>
      <w:tr w:rsidR="005171A8">
        <w:trPr>
          <w:trHeight w:hRule="exact" w:val="907"/>
          <w:jc w:val="center"/>
        </w:trPr>
        <w:tc>
          <w:tcPr>
            <w:tcW w:w="2808" w:type="dxa"/>
            <w:tcBorders>
              <w:top w:val="single" w:sz="4" w:space="0" w:color="auto"/>
              <w:left w:val="single" w:sz="4" w:space="0" w:color="auto"/>
            </w:tcBorders>
            <w:shd w:val="clear" w:color="auto" w:fill="FFFFFF"/>
          </w:tcPr>
          <w:p w:rsidR="005171A8" w:rsidRDefault="008A25E5">
            <w:pPr>
              <w:pStyle w:val="20"/>
              <w:framePr w:w="15902" w:wrap="notBeside" w:vAnchor="text" w:hAnchor="text" w:xAlign="center" w:y="1"/>
              <w:shd w:val="clear" w:color="auto" w:fill="auto"/>
              <w:spacing w:line="280" w:lineRule="exact"/>
              <w:jc w:val="left"/>
            </w:pPr>
            <w:r>
              <w:rPr>
                <w:rStyle w:val="26"/>
              </w:rPr>
              <w:t>Предмет</w:t>
            </w:r>
          </w:p>
          <w:p w:rsidR="005171A8" w:rsidRDefault="008A25E5">
            <w:pPr>
              <w:pStyle w:val="20"/>
              <w:framePr w:w="15902" w:wrap="notBeside" w:vAnchor="text" w:hAnchor="text" w:xAlign="center" w:y="1"/>
              <w:shd w:val="clear" w:color="auto" w:fill="auto"/>
              <w:spacing w:before="120" w:after="0" w:line="280" w:lineRule="exact"/>
              <w:jc w:val="left"/>
            </w:pPr>
            <w:r>
              <w:rPr>
                <w:rStyle w:val="26"/>
              </w:rPr>
              <w:t>деятельности</w:t>
            </w:r>
          </w:p>
        </w:tc>
        <w:tc>
          <w:tcPr>
            <w:tcW w:w="3101" w:type="dxa"/>
            <w:tcBorders>
              <w:top w:val="single" w:sz="4" w:space="0" w:color="auto"/>
              <w:left w:val="single" w:sz="4" w:space="0" w:color="auto"/>
            </w:tcBorders>
            <w:shd w:val="clear" w:color="auto" w:fill="FFFFFF"/>
          </w:tcPr>
          <w:p w:rsidR="005171A8" w:rsidRDefault="008A25E5">
            <w:pPr>
              <w:pStyle w:val="20"/>
              <w:framePr w:w="15902" w:wrap="notBeside" w:vAnchor="text" w:hAnchor="text" w:xAlign="center" w:y="1"/>
              <w:shd w:val="clear" w:color="auto" w:fill="auto"/>
              <w:spacing w:after="0" w:line="298" w:lineRule="exact"/>
              <w:jc w:val="left"/>
            </w:pPr>
            <w:r>
              <w:rPr>
                <w:rStyle w:val="26"/>
              </w:rPr>
              <w:t>Манипуляция с предметами</w:t>
            </w:r>
          </w:p>
        </w:tc>
        <w:tc>
          <w:tcPr>
            <w:tcW w:w="3134" w:type="dxa"/>
            <w:tcBorders>
              <w:top w:val="single" w:sz="4" w:space="0" w:color="auto"/>
              <w:left w:val="single" w:sz="4" w:space="0" w:color="auto"/>
            </w:tcBorders>
            <w:shd w:val="clear" w:color="auto" w:fill="FFFFFF"/>
            <w:vAlign w:val="bottom"/>
          </w:tcPr>
          <w:p w:rsidR="005171A8" w:rsidRDefault="008A25E5">
            <w:pPr>
              <w:pStyle w:val="20"/>
              <w:framePr w:w="15902" w:wrap="notBeside" w:vAnchor="text" w:hAnchor="text" w:xAlign="center" w:y="1"/>
              <w:shd w:val="clear" w:color="auto" w:fill="auto"/>
              <w:spacing w:after="0" w:line="298" w:lineRule="exact"/>
              <w:jc w:val="left"/>
            </w:pPr>
            <w:r>
              <w:rPr>
                <w:rStyle w:val="26"/>
              </w:rPr>
              <w:t>Воспроизведение фрагментов окружающего мира</w:t>
            </w:r>
          </w:p>
        </w:tc>
        <w:tc>
          <w:tcPr>
            <w:tcW w:w="3403" w:type="dxa"/>
            <w:tcBorders>
              <w:top w:val="single" w:sz="4" w:space="0" w:color="auto"/>
              <w:left w:val="single" w:sz="4" w:space="0" w:color="auto"/>
            </w:tcBorders>
            <w:shd w:val="clear" w:color="auto" w:fill="FFFFFF"/>
            <w:vAlign w:val="bottom"/>
          </w:tcPr>
          <w:p w:rsidR="005171A8" w:rsidRDefault="008A25E5">
            <w:pPr>
              <w:pStyle w:val="20"/>
              <w:framePr w:w="15902" w:wrap="notBeside" w:vAnchor="text" w:hAnchor="text" w:xAlign="center" w:y="1"/>
              <w:shd w:val="clear" w:color="auto" w:fill="auto"/>
              <w:spacing w:after="0" w:line="298" w:lineRule="exact"/>
              <w:jc w:val="left"/>
            </w:pPr>
            <w:r>
              <w:rPr>
                <w:rStyle w:val="26"/>
              </w:rPr>
              <w:t>Преобразование пространства под замысел</w:t>
            </w:r>
          </w:p>
        </w:tc>
        <w:tc>
          <w:tcPr>
            <w:tcW w:w="3456" w:type="dxa"/>
            <w:tcBorders>
              <w:top w:val="single" w:sz="4" w:space="0" w:color="auto"/>
              <w:left w:val="single" w:sz="4" w:space="0" w:color="auto"/>
              <w:right w:val="single" w:sz="4" w:space="0" w:color="auto"/>
            </w:tcBorders>
            <w:shd w:val="clear" w:color="auto" w:fill="FFFFFF"/>
          </w:tcPr>
          <w:p w:rsidR="005171A8" w:rsidRDefault="008A25E5">
            <w:pPr>
              <w:pStyle w:val="20"/>
              <w:framePr w:w="15902" w:wrap="notBeside" w:vAnchor="text" w:hAnchor="text" w:xAlign="center" w:y="1"/>
              <w:shd w:val="clear" w:color="auto" w:fill="auto"/>
              <w:spacing w:after="0" w:line="280" w:lineRule="exact"/>
              <w:jc w:val="left"/>
            </w:pPr>
            <w:r>
              <w:rPr>
                <w:rStyle w:val="26"/>
              </w:rPr>
              <w:t>Создание событий</w:t>
            </w:r>
          </w:p>
        </w:tc>
      </w:tr>
      <w:tr w:rsidR="005171A8">
        <w:trPr>
          <w:trHeight w:hRule="exact" w:val="907"/>
          <w:jc w:val="center"/>
        </w:trPr>
        <w:tc>
          <w:tcPr>
            <w:tcW w:w="2808" w:type="dxa"/>
            <w:tcBorders>
              <w:top w:val="single" w:sz="4" w:space="0" w:color="auto"/>
              <w:left w:val="single" w:sz="4" w:space="0" w:color="auto"/>
            </w:tcBorders>
            <w:shd w:val="clear" w:color="auto" w:fill="FFFFFF"/>
          </w:tcPr>
          <w:p w:rsidR="005171A8" w:rsidRDefault="008A25E5">
            <w:pPr>
              <w:pStyle w:val="20"/>
              <w:framePr w:w="15902" w:wrap="notBeside" w:vAnchor="text" w:hAnchor="text" w:xAlign="center" w:y="1"/>
              <w:shd w:val="clear" w:color="auto" w:fill="auto"/>
              <w:spacing w:after="0" w:line="302" w:lineRule="exact"/>
              <w:jc w:val="left"/>
            </w:pPr>
            <w:r>
              <w:rPr>
                <w:rStyle w:val="26"/>
              </w:rPr>
              <w:t>Ориентация на взрослого</w:t>
            </w:r>
          </w:p>
        </w:tc>
        <w:tc>
          <w:tcPr>
            <w:tcW w:w="3101" w:type="dxa"/>
            <w:tcBorders>
              <w:top w:val="single" w:sz="4" w:space="0" w:color="auto"/>
              <w:left w:val="single" w:sz="4" w:space="0" w:color="auto"/>
            </w:tcBorders>
            <w:shd w:val="clear" w:color="auto" w:fill="FFFFFF"/>
            <w:vAlign w:val="bottom"/>
          </w:tcPr>
          <w:p w:rsidR="005171A8" w:rsidRDefault="008A25E5">
            <w:pPr>
              <w:pStyle w:val="20"/>
              <w:framePr w:w="15902" w:wrap="notBeside" w:vAnchor="text" w:hAnchor="text" w:xAlign="center" w:y="1"/>
              <w:shd w:val="clear" w:color="auto" w:fill="auto"/>
              <w:spacing w:after="0" w:line="298" w:lineRule="exact"/>
              <w:jc w:val="left"/>
            </w:pPr>
            <w:r>
              <w:rPr>
                <w:rStyle w:val="26"/>
              </w:rPr>
              <w:t>Отсутствие игровой деятельности как со взрослым так и без него</w:t>
            </w:r>
          </w:p>
        </w:tc>
        <w:tc>
          <w:tcPr>
            <w:tcW w:w="3134" w:type="dxa"/>
            <w:tcBorders>
              <w:top w:val="single" w:sz="4" w:space="0" w:color="auto"/>
              <w:left w:val="single" w:sz="4" w:space="0" w:color="auto"/>
            </w:tcBorders>
            <w:shd w:val="clear" w:color="auto" w:fill="FFFFFF"/>
            <w:vAlign w:val="bottom"/>
          </w:tcPr>
          <w:p w:rsidR="005171A8" w:rsidRDefault="008A25E5">
            <w:pPr>
              <w:pStyle w:val="20"/>
              <w:framePr w:w="15902" w:wrap="notBeside" w:vAnchor="text" w:hAnchor="text" w:xAlign="center" w:y="1"/>
              <w:shd w:val="clear" w:color="auto" w:fill="auto"/>
              <w:spacing w:after="0" w:line="298" w:lineRule="exact"/>
              <w:jc w:val="left"/>
            </w:pPr>
            <w:r>
              <w:rPr>
                <w:rStyle w:val="26"/>
              </w:rPr>
              <w:t>Игровая деятельность возможна только под руководством взрослого</w:t>
            </w:r>
          </w:p>
        </w:tc>
        <w:tc>
          <w:tcPr>
            <w:tcW w:w="3403" w:type="dxa"/>
            <w:tcBorders>
              <w:top w:val="single" w:sz="4" w:space="0" w:color="auto"/>
              <w:left w:val="single" w:sz="4" w:space="0" w:color="auto"/>
            </w:tcBorders>
            <w:shd w:val="clear" w:color="auto" w:fill="FFFFFF"/>
            <w:vAlign w:val="bottom"/>
          </w:tcPr>
          <w:p w:rsidR="005171A8" w:rsidRDefault="008A25E5">
            <w:pPr>
              <w:pStyle w:val="20"/>
              <w:framePr w:w="15902" w:wrap="notBeside" w:vAnchor="text" w:hAnchor="text" w:xAlign="center" w:y="1"/>
              <w:shd w:val="clear" w:color="auto" w:fill="auto"/>
              <w:spacing w:after="0" w:line="298" w:lineRule="exact"/>
              <w:jc w:val="left"/>
            </w:pPr>
            <w:r>
              <w:rPr>
                <w:rStyle w:val="26"/>
              </w:rPr>
              <w:t>Поиск поддержки</w:t>
            </w:r>
          </w:p>
          <w:p w:rsidR="005171A8" w:rsidRDefault="008A25E5">
            <w:pPr>
              <w:pStyle w:val="20"/>
              <w:framePr w:w="15902" w:wrap="notBeside" w:vAnchor="text" w:hAnchor="text" w:xAlign="center" w:y="1"/>
              <w:shd w:val="clear" w:color="auto" w:fill="auto"/>
              <w:spacing w:after="0" w:line="298" w:lineRule="exact"/>
              <w:jc w:val="left"/>
            </w:pPr>
            <w:r>
              <w:rPr>
                <w:rStyle w:val="26"/>
              </w:rPr>
              <w:t>правильности</w:t>
            </w:r>
          </w:p>
          <w:p w:rsidR="005171A8" w:rsidRDefault="008A25E5">
            <w:pPr>
              <w:pStyle w:val="20"/>
              <w:framePr w:w="15902" w:wrap="notBeside" w:vAnchor="text" w:hAnchor="text" w:xAlign="center" w:y="1"/>
              <w:shd w:val="clear" w:color="auto" w:fill="auto"/>
              <w:spacing w:after="0" w:line="298" w:lineRule="exact"/>
              <w:jc w:val="left"/>
            </w:pPr>
            <w:r>
              <w:rPr>
                <w:rStyle w:val="26"/>
              </w:rPr>
              <w:t>действий</w:t>
            </w:r>
          </w:p>
        </w:tc>
        <w:tc>
          <w:tcPr>
            <w:tcW w:w="3456" w:type="dxa"/>
            <w:tcBorders>
              <w:top w:val="single" w:sz="4" w:space="0" w:color="auto"/>
              <w:left w:val="single" w:sz="4" w:space="0" w:color="auto"/>
              <w:right w:val="single" w:sz="4" w:space="0" w:color="auto"/>
            </w:tcBorders>
            <w:shd w:val="clear" w:color="auto" w:fill="FFFFFF"/>
          </w:tcPr>
          <w:p w:rsidR="005171A8" w:rsidRDefault="008A25E5">
            <w:pPr>
              <w:pStyle w:val="20"/>
              <w:framePr w:w="15902" w:wrap="notBeside" w:vAnchor="text" w:hAnchor="text" w:xAlign="center" w:y="1"/>
              <w:shd w:val="clear" w:color="auto" w:fill="auto"/>
              <w:spacing w:after="0" w:line="293" w:lineRule="exact"/>
              <w:jc w:val="left"/>
            </w:pPr>
            <w:r>
              <w:rPr>
                <w:rStyle w:val="26"/>
              </w:rPr>
              <w:t>Самостоятельность и независимость</w:t>
            </w:r>
          </w:p>
        </w:tc>
      </w:tr>
      <w:tr w:rsidR="005171A8">
        <w:trPr>
          <w:trHeight w:hRule="exact" w:val="1214"/>
          <w:jc w:val="center"/>
        </w:trPr>
        <w:tc>
          <w:tcPr>
            <w:tcW w:w="2808" w:type="dxa"/>
            <w:tcBorders>
              <w:top w:val="single" w:sz="4" w:space="0" w:color="auto"/>
              <w:left w:val="single" w:sz="4" w:space="0" w:color="auto"/>
              <w:bottom w:val="single" w:sz="4" w:space="0" w:color="auto"/>
            </w:tcBorders>
            <w:shd w:val="clear" w:color="auto" w:fill="FFFFFF"/>
          </w:tcPr>
          <w:p w:rsidR="005171A8" w:rsidRDefault="008A25E5">
            <w:pPr>
              <w:pStyle w:val="20"/>
              <w:framePr w:w="15902" w:wrap="notBeside" w:vAnchor="text" w:hAnchor="text" w:xAlign="center" w:y="1"/>
              <w:shd w:val="clear" w:color="auto" w:fill="auto"/>
              <w:spacing w:after="0" w:line="280" w:lineRule="exact"/>
              <w:jc w:val="left"/>
            </w:pPr>
            <w:r>
              <w:rPr>
                <w:rStyle w:val="26"/>
              </w:rPr>
              <w:t>Правила игры</w:t>
            </w:r>
          </w:p>
        </w:tc>
        <w:tc>
          <w:tcPr>
            <w:tcW w:w="3101" w:type="dxa"/>
            <w:tcBorders>
              <w:top w:val="single" w:sz="4" w:space="0" w:color="auto"/>
              <w:left w:val="single" w:sz="4" w:space="0" w:color="auto"/>
              <w:bottom w:val="single" w:sz="4" w:space="0" w:color="auto"/>
            </w:tcBorders>
            <w:shd w:val="clear" w:color="auto" w:fill="FFFFFF"/>
          </w:tcPr>
          <w:p w:rsidR="005171A8" w:rsidRDefault="008A25E5">
            <w:pPr>
              <w:pStyle w:val="20"/>
              <w:framePr w:w="15902" w:wrap="notBeside" w:vAnchor="text" w:hAnchor="text" w:xAlign="center" w:y="1"/>
              <w:shd w:val="clear" w:color="auto" w:fill="auto"/>
              <w:spacing w:after="0" w:line="280" w:lineRule="exact"/>
              <w:jc w:val="left"/>
            </w:pPr>
            <w:r>
              <w:rPr>
                <w:rStyle w:val="26"/>
              </w:rPr>
              <w:t>Нет игры</w:t>
            </w:r>
          </w:p>
        </w:tc>
        <w:tc>
          <w:tcPr>
            <w:tcW w:w="3134" w:type="dxa"/>
            <w:tcBorders>
              <w:top w:val="single" w:sz="4" w:space="0" w:color="auto"/>
              <w:left w:val="single" w:sz="4" w:space="0" w:color="auto"/>
              <w:bottom w:val="single" w:sz="4" w:space="0" w:color="auto"/>
            </w:tcBorders>
            <w:shd w:val="clear" w:color="auto" w:fill="FFFFFF"/>
          </w:tcPr>
          <w:p w:rsidR="005171A8" w:rsidRDefault="008A25E5">
            <w:pPr>
              <w:pStyle w:val="20"/>
              <w:framePr w:w="15902" w:wrap="notBeside" w:vAnchor="text" w:hAnchor="text" w:xAlign="center" w:y="1"/>
              <w:shd w:val="clear" w:color="auto" w:fill="auto"/>
              <w:spacing w:after="0" w:line="280" w:lineRule="exact"/>
              <w:jc w:val="left"/>
            </w:pPr>
            <w:r>
              <w:rPr>
                <w:rStyle w:val="26"/>
              </w:rPr>
              <w:t>Действия без правил</w:t>
            </w:r>
          </w:p>
        </w:tc>
        <w:tc>
          <w:tcPr>
            <w:tcW w:w="3403" w:type="dxa"/>
            <w:tcBorders>
              <w:top w:val="single" w:sz="4" w:space="0" w:color="auto"/>
              <w:left w:val="single" w:sz="4" w:space="0" w:color="auto"/>
              <w:bottom w:val="single" w:sz="4" w:space="0" w:color="auto"/>
            </w:tcBorders>
            <w:shd w:val="clear" w:color="auto" w:fill="FFFFFF"/>
          </w:tcPr>
          <w:p w:rsidR="005171A8" w:rsidRDefault="008A25E5">
            <w:pPr>
              <w:pStyle w:val="20"/>
              <w:framePr w:w="15902" w:wrap="notBeside" w:vAnchor="text" w:hAnchor="text" w:xAlign="center" w:y="1"/>
              <w:shd w:val="clear" w:color="auto" w:fill="auto"/>
              <w:spacing w:after="0" w:line="293" w:lineRule="exact"/>
              <w:jc w:val="left"/>
            </w:pPr>
            <w:r>
              <w:rPr>
                <w:rStyle w:val="26"/>
              </w:rPr>
              <w:t>Правила регулируют</w:t>
            </w:r>
          </w:p>
          <w:p w:rsidR="005171A8" w:rsidRDefault="008A25E5">
            <w:pPr>
              <w:pStyle w:val="20"/>
              <w:framePr w:w="15902" w:wrap="notBeside" w:vAnchor="text" w:hAnchor="text" w:xAlign="center" w:y="1"/>
              <w:shd w:val="clear" w:color="auto" w:fill="auto"/>
              <w:spacing w:after="0" w:line="293" w:lineRule="exact"/>
              <w:jc w:val="left"/>
            </w:pPr>
            <w:r>
              <w:rPr>
                <w:rStyle w:val="26"/>
              </w:rPr>
              <w:t>последовательность</w:t>
            </w:r>
          </w:p>
          <w:p w:rsidR="005171A8" w:rsidRDefault="008A25E5">
            <w:pPr>
              <w:pStyle w:val="20"/>
              <w:framePr w:w="15902" w:wrap="notBeside" w:vAnchor="text" w:hAnchor="text" w:xAlign="center" w:y="1"/>
              <w:shd w:val="clear" w:color="auto" w:fill="auto"/>
              <w:spacing w:after="0" w:line="293" w:lineRule="exact"/>
              <w:jc w:val="left"/>
            </w:pPr>
            <w:r>
              <w:rPr>
                <w:rStyle w:val="26"/>
              </w:rPr>
              <w:t>действия</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bottom"/>
          </w:tcPr>
          <w:p w:rsidR="005171A8" w:rsidRDefault="008A25E5">
            <w:pPr>
              <w:pStyle w:val="20"/>
              <w:framePr w:w="15902" w:wrap="notBeside" w:vAnchor="text" w:hAnchor="text" w:xAlign="center" w:y="1"/>
              <w:shd w:val="clear" w:color="auto" w:fill="auto"/>
              <w:spacing w:after="0" w:line="298" w:lineRule="exact"/>
              <w:jc w:val="left"/>
            </w:pPr>
            <w:r>
              <w:rPr>
                <w:rStyle w:val="26"/>
              </w:rPr>
              <w:t>Правила регулируют взаимоотношения между ролями. Правила важнее желания</w:t>
            </w:r>
          </w:p>
        </w:tc>
      </w:tr>
    </w:tbl>
    <w:p w:rsidR="005171A8" w:rsidRDefault="005171A8">
      <w:pPr>
        <w:framePr w:w="15902" w:wrap="notBeside" w:vAnchor="text" w:hAnchor="text" w:xAlign="center" w:y="1"/>
        <w:rPr>
          <w:sz w:val="2"/>
          <w:szCs w:val="2"/>
        </w:rPr>
      </w:pPr>
    </w:p>
    <w:p w:rsidR="005171A8" w:rsidRDefault="005171A8">
      <w:pPr>
        <w:rPr>
          <w:sz w:val="2"/>
          <w:szCs w:val="2"/>
        </w:rPr>
      </w:pPr>
    </w:p>
    <w:p w:rsidR="005171A8" w:rsidRDefault="005171A8">
      <w:pPr>
        <w:rPr>
          <w:sz w:val="2"/>
          <w:szCs w:val="2"/>
        </w:rPr>
        <w:sectPr w:rsidR="005171A8">
          <w:pgSz w:w="16840" w:h="11900" w:orient="landscape"/>
          <w:pgMar w:top="902" w:right="236" w:bottom="902" w:left="702" w:header="0" w:footer="3" w:gutter="0"/>
          <w:cols w:space="720"/>
          <w:noEndnote/>
          <w:docGrid w:linePitch="360"/>
        </w:sectPr>
      </w:pPr>
    </w:p>
    <w:p w:rsidR="005171A8" w:rsidRDefault="008A25E5">
      <w:pPr>
        <w:pStyle w:val="20"/>
        <w:shd w:val="clear" w:color="auto" w:fill="auto"/>
        <w:spacing w:after="0" w:line="322" w:lineRule="exact"/>
        <w:jc w:val="left"/>
      </w:pPr>
      <w:r>
        <w:lastRenderedPageBreak/>
        <w:t>Известно, что стоит только переступить порог группы можно ощутить атмосферу раскованности или закрытости, спокойной сосредоточенности или тревожного напряжения, искреннего веселья или угрюмой настороженности, которая присутствует в группе. Именно от нас, педагогов, зависит эта атмосфера.</w:t>
      </w:r>
    </w:p>
    <w:p w:rsidR="005171A8" w:rsidRDefault="008A25E5">
      <w:pPr>
        <w:pStyle w:val="20"/>
        <w:shd w:val="clear" w:color="auto" w:fill="auto"/>
        <w:spacing w:after="0" w:line="322" w:lineRule="exact"/>
        <w:jc w:val="left"/>
      </w:pPr>
      <w:r>
        <w:t>Мы сегодня актуализировали вопросы, связанные с созданием условий атмосферы психологического комфорта и поддержки инициативы дошкольников. Какими показателями, на ваш взгляд, будет обладать дошкольник, если для него будут созданы все условия для содержательного и радостного пребывания в детском саду?</w:t>
      </w:r>
    </w:p>
    <w:p w:rsidR="005171A8" w:rsidRDefault="008A25E5">
      <w:pPr>
        <w:pStyle w:val="20"/>
        <w:shd w:val="clear" w:color="auto" w:fill="auto"/>
        <w:spacing w:after="0" w:line="322" w:lineRule="exact"/>
        <w:jc w:val="left"/>
      </w:pPr>
      <w:r>
        <w:t>Определите «Что является показателями психологического комфорта» (высказывание своего мнения, не повторяться в ответах)</w:t>
      </w:r>
    </w:p>
    <w:p w:rsidR="005171A8" w:rsidRDefault="008A25E5">
      <w:pPr>
        <w:pStyle w:val="30"/>
        <w:shd w:val="clear" w:color="auto" w:fill="auto"/>
        <w:spacing w:before="0"/>
        <w:ind w:firstLine="0"/>
      </w:pPr>
      <w:r>
        <w:t>Показатели психологического комфорта:</w:t>
      </w:r>
    </w:p>
    <w:p w:rsidR="005171A8" w:rsidRDefault="008A25E5">
      <w:pPr>
        <w:pStyle w:val="20"/>
        <w:shd w:val="clear" w:color="auto" w:fill="auto"/>
        <w:spacing w:after="0" w:line="322" w:lineRule="exact"/>
        <w:jc w:val="left"/>
      </w:pPr>
      <w:r>
        <w:t>-устойчивое бодрое состояние,</w:t>
      </w:r>
    </w:p>
    <w:p w:rsidR="005171A8" w:rsidRDefault="008A25E5">
      <w:pPr>
        <w:pStyle w:val="20"/>
        <w:shd w:val="clear" w:color="auto" w:fill="auto"/>
        <w:spacing w:after="0" w:line="322" w:lineRule="exact"/>
        <w:jc w:val="left"/>
      </w:pPr>
      <w:r>
        <w:t>-доминирование положительных эмоций, радостное настроение,</w:t>
      </w:r>
    </w:p>
    <w:p w:rsidR="005171A8" w:rsidRDefault="008A25E5">
      <w:pPr>
        <w:pStyle w:val="20"/>
        <w:shd w:val="clear" w:color="auto" w:fill="auto"/>
        <w:spacing w:after="0" w:line="322" w:lineRule="exact"/>
        <w:jc w:val="left"/>
      </w:pPr>
      <w:r>
        <w:t>-отсутствие тревожности,</w:t>
      </w:r>
    </w:p>
    <w:p w:rsidR="005171A8" w:rsidRDefault="008A25E5">
      <w:pPr>
        <w:pStyle w:val="20"/>
        <w:shd w:val="clear" w:color="auto" w:fill="auto"/>
        <w:spacing w:after="0" w:line="322" w:lineRule="exact"/>
        <w:jc w:val="left"/>
      </w:pPr>
      <w:r>
        <w:t>-высокие показатели адаптивности,</w:t>
      </w:r>
    </w:p>
    <w:p w:rsidR="005171A8" w:rsidRDefault="008A25E5">
      <w:pPr>
        <w:pStyle w:val="20"/>
        <w:shd w:val="clear" w:color="auto" w:fill="auto"/>
        <w:spacing w:after="0" w:line="322" w:lineRule="exact"/>
        <w:jc w:val="left"/>
      </w:pPr>
      <w:r>
        <w:t>-хороший сон, аппетит,</w:t>
      </w:r>
    </w:p>
    <w:p w:rsidR="005171A8" w:rsidRDefault="008A25E5">
      <w:pPr>
        <w:pStyle w:val="20"/>
        <w:shd w:val="clear" w:color="auto" w:fill="auto"/>
        <w:spacing w:after="0" w:line="322" w:lineRule="exact"/>
        <w:jc w:val="left"/>
      </w:pPr>
      <w:r>
        <w:t>-высокая познавательная и творческая активность,</w:t>
      </w:r>
    </w:p>
    <w:p w:rsidR="005171A8" w:rsidRDefault="008A25E5">
      <w:pPr>
        <w:pStyle w:val="20"/>
        <w:shd w:val="clear" w:color="auto" w:fill="auto"/>
        <w:spacing w:after="0" w:line="322" w:lineRule="exact"/>
        <w:jc w:val="left"/>
      </w:pPr>
      <w:r>
        <w:t>-дружелюбность, открытость, готовность к взаимодействию с окружающими людьми,</w:t>
      </w:r>
    </w:p>
    <w:p w:rsidR="005171A8" w:rsidRDefault="008A25E5">
      <w:pPr>
        <w:pStyle w:val="20"/>
        <w:shd w:val="clear" w:color="auto" w:fill="auto"/>
        <w:spacing w:after="0" w:line="322" w:lineRule="exact"/>
        <w:jc w:val="left"/>
      </w:pPr>
      <w:r>
        <w:t>-отсутствие агрессии,</w:t>
      </w:r>
    </w:p>
    <w:p w:rsidR="005171A8" w:rsidRDefault="008A25E5">
      <w:pPr>
        <w:pStyle w:val="20"/>
        <w:shd w:val="clear" w:color="auto" w:fill="auto"/>
        <w:spacing w:after="273" w:line="322" w:lineRule="exact"/>
        <w:jc w:val="left"/>
      </w:pPr>
      <w:r>
        <w:t>-низкая заболеваемость.</w:t>
      </w:r>
    </w:p>
    <w:p w:rsidR="005171A8" w:rsidRDefault="008A25E5">
      <w:pPr>
        <w:pStyle w:val="20"/>
        <w:shd w:val="clear" w:color="auto" w:fill="auto"/>
        <w:spacing w:after="599" w:line="280" w:lineRule="exact"/>
        <w:jc w:val="left"/>
      </w:pPr>
      <w:r>
        <w:t>Теперь поговорим о недериктивной помощи детям.</w:t>
      </w:r>
    </w:p>
    <w:p w:rsidR="005171A8" w:rsidRDefault="008A25E5">
      <w:pPr>
        <w:pStyle w:val="30"/>
        <w:shd w:val="clear" w:color="auto" w:fill="auto"/>
        <w:spacing w:before="0"/>
        <w:ind w:firstLine="0"/>
      </w:pPr>
      <w:r>
        <w:t>В каких ситуациях ребенку нужна недирективная помощь</w:t>
      </w:r>
    </w:p>
    <w:p w:rsidR="005171A8" w:rsidRDefault="008A25E5">
      <w:pPr>
        <w:pStyle w:val="20"/>
        <w:shd w:val="clear" w:color="auto" w:fill="auto"/>
        <w:spacing w:after="0" w:line="322" w:lineRule="exact"/>
        <w:jc w:val="left"/>
      </w:pPr>
      <w:r>
        <w:t>Если понаблюдать за детьми в группе, у некоторых из них можно заметить снижение эмоционального фона, скованность движений, ситуативную тревогу. Все это характеристики ситуативного дискомфорта. Именно такое состояние требует недирективной помощи и поддержки со стороны воспитателя.</w:t>
      </w:r>
    </w:p>
    <w:p w:rsidR="005171A8" w:rsidRDefault="008A25E5">
      <w:pPr>
        <w:pStyle w:val="20"/>
        <w:shd w:val="clear" w:color="auto" w:fill="auto"/>
        <w:spacing w:after="273" w:line="322" w:lineRule="exact"/>
        <w:jc w:val="left"/>
      </w:pPr>
      <w:r>
        <w:t>Примеры ситуаций свидетельствуют о том, что недирективная помощь в самостоятельной деятельности может быть направлена на то, чтобы ребенок осознал собственные интересы, вошел в уже возникшую совместную игру, понял причины ситуативного дискомфорта и определил, как из него выйти.</w:t>
      </w:r>
    </w:p>
    <w:p w:rsidR="005171A8" w:rsidRDefault="008A25E5">
      <w:pPr>
        <w:pStyle w:val="30"/>
        <w:shd w:val="clear" w:color="auto" w:fill="auto"/>
        <w:spacing w:before="0" w:after="304" w:line="280" w:lineRule="exact"/>
        <w:ind w:firstLine="0"/>
      </w:pPr>
      <w:r>
        <w:t>Примеры ситуаций, когда детям нужна недирективная помощь</w:t>
      </w:r>
    </w:p>
    <w:p w:rsidR="005171A8" w:rsidRDefault="008A25E5">
      <w:pPr>
        <w:pStyle w:val="20"/>
        <w:shd w:val="clear" w:color="auto" w:fill="auto"/>
        <w:spacing w:after="0" w:line="322" w:lineRule="exact"/>
        <w:jc w:val="left"/>
      </w:pPr>
      <w:r>
        <w:rPr>
          <w:rStyle w:val="21"/>
        </w:rPr>
        <w:t>Ситуация 1</w:t>
      </w:r>
      <w:r>
        <w:t>. Коля П. (5,5 лет) пытается построить красивый замок из настольного конструктора, но из-за несформированности конструктивных умений несколько раз терпит неудачу. Это вызывает насмешки нескольких мальчиков, которые рядом строят многоэтажный торговый центр.</w:t>
      </w:r>
    </w:p>
    <w:p w:rsidR="005171A8" w:rsidRDefault="008A25E5">
      <w:pPr>
        <w:pStyle w:val="20"/>
        <w:shd w:val="clear" w:color="auto" w:fill="auto"/>
        <w:spacing w:after="300" w:line="322" w:lineRule="exact"/>
        <w:jc w:val="left"/>
      </w:pPr>
      <w:r>
        <w:rPr>
          <w:rStyle w:val="21"/>
        </w:rPr>
        <w:t>Ситуация 2</w:t>
      </w:r>
      <w:r>
        <w:t xml:space="preserve">. Алина З. (4 года 2 месяца) стоит неподалеку от играющих в «Поликлинику» девочек и с интересом наблюдает за ними. Воспитатель замечает </w:t>
      </w:r>
      <w:r>
        <w:lastRenderedPageBreak/>
        <w:t>интерес Алины и предлагает девочкам принять ее в игру. Девочки не слышат обращение взрослого.</w:t>
      </w:r>
    </w:p>
    <w:p w:rsidR="005171A8" w:rsidRDefault="008A25E5">
      <w:pPr>
        <w:pStyle w:val="20"/>
        <w:shd w:val="clear" w:color="auto" w:fill="auto"/>
        <w:spacing w:after="300" w:line="322" w:lineRule="exact"/>
        <w:jc w:val="left"/>
      </w:pPr>
      <w:r>
        <w:rPr>
          <w:rStyle w:val="21"/>
        </w:rPr>
        <w:t>Ситуация 3</w:t>
      </w:r>
      <w:r>
        <w:t>. Боря М. (3,5 года) в ходе самостоятельной деятельности подходит к игровым уголкам берет машинку, несколько раз прокатив по группе, бросает ее около кукольного уголка. Потом садится на стул, начинает рисовать. Через несколько секунд, увидев, что Женя К. взял брошенную им машину и начинает играть, бежит и пытается отнять игру</w:t>
      </w:r>
      <w:r>
        <w:rPr>
          <w:rStyle w:val="27"/>
        </w:rPr>
        <w:t>ш</w:t>
      </w:r>
      <w:r>
        <w:t>ку</w:t>
      </w:r>
    </w:p>
    <w:p w:rsidR="005171A8" w:rsidRDefault="008A25E5">
      <w:pPr>
        <w:pStyle w:val="20"/>
        <w:shd w:val="clear" w:color="auto" w:fill="auto"/>
        <w:spacing w:after="300" w:line="322" w:lineRule="exact"/>
        <w:jc w:val="left"/>
      </w:pPr>
      <w:r>
        <w:t>Воспитатель, который видит подобные ситуации, может задаться вопросом: «Всегда ли надо помогать ребенку? Не приведет ли это к обратному эффекту: росту зависимости от взрослого?». Однозначно ответить на этот вопрос нельзя, многое зависит от индивидуально-типологических особенностей, предыдущего социального опыта ребенка и самой образовательной ситуации.</w:t>
      </w:r>
    </w:p>
    <w:p w:rsidR="005171A8" w:rsidRDefault="008A25E5">
      <w:pPr>
        <w:pStyle w:val="20"/>
        <w:shd w:val="clear" w:color="auto" w:fill="auto"/>
        <w:spacing w:after="0" w:line="322" w:lineRule="exact"/>
        <w:jc w:val="left"/>
      </w:pPr>
      <w:r>
        <w:t>Чтобы выяснить, знаете ли вы , когда нужно оказывать недирективную помощь ребенку, и правильно трактуете это понятие, мы провели анкетирование.</w:t>
      </w:r>
    </w:p>
    <w:p w:rsidR="005171A8" w:rsidRDefault="008A25E5">
      <w:pPr>
        <w:pStyle w:val="20"/>
        <w:shd w:val="clear" w:color="auto" w:fill="auto"/>
        <w:spacing w:after="899" w:line="280" w:lineRule="exact"/>
        <w:jc w:val="left"/>
      </w:pPr>
      <w:r>
        <w:t>Анализ результатов анкетирования.</w:t>
      </w:r>
    </w:p>
    <w:p w:rsidR="005171A8" w:rsidRDefault="008A25E5">
      <w:pPr>
        <w:pStyle w:val="30"/>
        <w:shd w:val="clear" w:color="auto" w:fill="auto"/>
        <w:spacing w:before="0"/>
        <w:ind w:firstLine="0"/>
      </w:pPr>
      <w:r>
        <w:t>Какие задачи решает воспитатель, когда оказывает недирективную помощь</w:t>
      </w:r>
    </w:p>
    <w:p w:rsidR="005171A8" w:rsidRDefault="008A25E5">
      <w:pPr>
        <w:pStyle w:val="20"/>
        <w:shd w:val="clear" w:color="auto" w:fill="auto"/>
        <w:spacing w:after="0" w:line="322" w:lineRule="exact"/>
        <w:ind w:firstLine="460"/>
        <w:jc w:val="left"/>
      </w:pPr>
      <w:r>
        <w:t>Когда воспитатель оказывает недирективную помощь, прежде всего он развивает у ребенка самостоятельность и инициативность. Самостоятельность в игровой деятельности проявляется в умении дошкольника организовать игру: придумать игровой замысел и реализовать его, создать или изменить предметно-игровую среду, определить место и время игры, выбрать партнеров и способы взаимодействия с ними. Кроме того, самостоятельность проявляется в умении анализировать собственные возможности и возможности партнеров по игре.</w:t>
      </w:r>
    </w:p>
    <w:p w:rsidR="005171A8" w:rsidRDefault="008A25E5">
      <w:pPr>
        <w:pStyle w:val="20"/>
        <w:shd w:val="clear" w:color="auto" w:fill="auto"/>
        <w:spacing w:after="0" w:line="322" w:lineRule="exact"/>
        <w:ind w:firstLine="460"/>
        <w:jc w:val="left"/>
      </w:pPr>
      <w:r>
        <w:t>Еще одна задача недирективной помощи - предупредить возможные проблемные ситуации в процессе совместной деятельности ребенка с другими детьми группы, а также в ходе выбора и организации индивидуальной деятельности детей.</w:t>
      </w:r>
    </w:p>
    <w:p w:rsidR="005171A8" w:rsidRDefault="008A25E5">
      <w:pPr>
        <w:pStyle w:val="20"/>
        <w:shd w:val="clear" w:color="auto" w:fill="auto"/>
        <w:spacing w:after="0" w:line="322" w:lineRule="exact"/>
        <w:ind w:firstLine="460"/>
        <w:jc w:val="left"/>
      </w:pPr>
      <w:r>
        <w:t>Также недирективная помощь создает благоприятный микроклимат для позитивной социализации ребенка. Чтобы создать обстановку эмоционального благополучия для детей, важно определить их значимые индивидуальные потребности и личностные ожидания от общения с воспитателем и другими детьми группы, интересы и предпочтения в самостоятельных видах деятельности.</w:t>
      </w:r>
    </w:p>
    <w:p w:rsidR="005171A8" w:rsidRDefault="008A25E5">
      <w:pPr>
        <w:pStyle w:val="30"/>
        <w:shd w:val="clear" w:color="auto" w:fill="auto"/>
        <w:spacing w:before="0"/>
        <w:ind w:firstLine="0"/>
      </w:pPr>
      <w:r>
        <w:t>Какие приемы недирективной помощи и поддержки может использовать воспитатель</w:t>
      </w:r>
    </w:p>
    <w:p w:rsidR="005171A8" w:rsidRDefault="008A25E5">
      <w:pPr>
        <w:pStyle w:val="20"/>
        <w:shd w:val="clear" w:color="auto" w:fill="auto"/>
        <w:spacing w:after="0" w:line="322" w:lineRule="exact"/>
        <w:ind w:firstLine="740"/>
        <w:jc w:val="left"/>
      </w:pPr>
      <w:r>
        <w:t xml:space="preserve">Когда ребенок находится в ситуации эмоционального дискомфорта, воспитатель должен выстраивать с ним педагогическое общение поэтапно. Такой </w:t>
      </w:r>
      <w:r>
        <w:lastRenderedPageBreak/>
        <w:t>подход имеет непосредственное отношение к оказанию недирективной помощи и поддержке.</w:t>
      </w:r>
    </w:p>
    <w:p w:rsidR="005171A8" w:rsidRDefault="008A25E5">
      <w:pPr>
        <w:pStyle w:val="20"/>
        <w:shd w:val="clear" w:color="auto" w:fill="auto"/>
        <w:spacing w:after="0" w:line="322" w:lineRule="exact"/>
        <w:ind w:firstLine="740"/>
        <w:jc w:val="left"/>
      </w:pPr>
      <w:r>
        <w:t>Сначала воспитатель выясняет значимые для ребенка неудовлетворенные потребности (например, хотел поиграть с другими детьми, но его не приняли в игру). Затем оказывает дошкольнику эмоциональную поддержку - обсуждает совместно с ним возникшую ситуацию. На следующем этапе воспитатель обучает ребенка способам самостоятельного выхода из ситуации дискомфорта - предлагает поиграть с кем-то еще в группе (возможно, с тем, кто также находится в ситуации эмоционального дискомфорта).</w:t>
      </w:r>
    </w:p>
    <w:p w:rsidR="005171A8" w:rsidRDefault="008A25E5">
      <w:pPr>
        <w:pStyle w:val="20"/>
        <w:shd w:val="clear" w:color="auto" w:fill="auto"/>
        <w:spacing w:after="0" w:line="322" w:lineRule="exact"/>
        <w:ind w:firstLine="740"/>
        <w:jc w:val="left"/>
      </w:pPr>
      <w:r>
        <w:t>Чтобы поддержать спонтанную игру детей, можно использовать несколько приемов. Например, перед возникновением самостоятельной игры воспитатель совместно с детьми обсуждает ее тему и сюжет. Чтобы поддержать их интерес к игровой деятельности, педагог условно обозначает на «Доске желаний» кто, где и с кем хочет играть. Также можно обогатить предметную среду условными предметами, обсудить с детьми и внести в нее маркеры пространства, макеты, которые они самостоятельно изготовили.</w:t>
      </w:r>
    </w:p>
    <w:p w:rsidR="005171A8" w:rsidRDefault="008A25E5">
      <w:pPr>
        <w:pStyle w:val="20"/>
        <w:shd w:val="clear" w:color="auto" w:fill="auto"/>
        <w:spacing w:after="0" w:line="322" w:lineRule="exact"/>
        <w:ind w:firstLine="740"/>
        <w:jc w:val="left"/>
      </w:pPr>
      <w:r>
        <w:t>В процессе проигрывания роли воспитатель может создать проблемную ситуацию, обратиться к детям за помощью или организовать неожиданное появление «волшебных многофункциональных предметов» в «Секретной коробке» или «Волшебном сундучке».</w:t>
      </w:r>
    </w:p>
    <w:p w:rsidR="005171A8" w:rsidRDefault="008A25E5">
      <w:pPr>
        <w:pStyle w:val="20"/>
        <w:shd w:val="clear" w:color="auto" w:fill="auto"/>
        <w:spacing w:after="0" w:line="322" w:lineRule="exact"/>
        <w:ind w:firstLine="740"/>
        <w:jc w:val="left"/>
        <w:sectPr w:rsidR="005171A8">
          <w:pgSz w:w="11900" w:h="16840"/>
          <w:pgMar w:top="1152" w:right="643" w:bottom="1531" w:left="1567" w:header="0" w:footer="3" w:gutter="0"/>
          <w:cols w:space="720"/>
          <w:noEndnote/>
          <w:docGrid w:linePitch="360"/>
        </w:sectPr>
      </w:pPr>
      <w:r>
        <w:t>Обогатить впечатления детей, которые они потом отразят в игре, поможет эмоциональный рассказ воспитателя или кого-то из дошкольников на тему «Как я играю». После можно предложить детям обсудить с партнерами по игре дальнейшее развитие сюжета и нарисовать его. Также дошкольники могут оценить на «Доске желаний» свое участие в игре с помощью условных обозначений (кружков разного цвета, смайликов с разным эмоциональным состоянием).</w:t>
      </w:r>
    </w:p>
    <w:p w:rsidR="005171A8" w:rsidRDefault="008A25E5">
      <w:pPr>
        <w:pStyle w:val="30"/>
        <w:shd w:val="clear" w:color="auto" w:fill="auto"/>
        <w:spacing w:before="0"/>
        <w:ind w:firstLine="760"/>
      </w:pPr>
      <w:r>
        <w:lastRenderedPageBreak/>
        <w:t>Шесть принципов, на которых строится недирективная помощь</w:t>
      </w:r>
    </w:p>
    <w:p w:rsidR="005171A8" w:rsidRDefault="008A25E5">
      <w:pPr>
        <w:pStyle w:val="20"/>
        <w:numPr>
          <w:ilvl w:val="0"/>
          <w:numId w:val="9"/>
        </w:numPr>
        <w:shd w:val="clear" w:color="auto" w:fill="auto"/>
        <w:tabs>
          <w:tab w:val="left" w:pos="1088"/>
        </w:tabs>
        <w:spacing w:after="0" w:line="322" w:lineRule="exact"/>
        <w:ind w:firstLine="760"/>
        <w:jc w:val="left"/>
      </w:pPr>
      <w:r>
        <w:t>Принцип диалогичности - совместное обсуждение с ребенком возникшей ситуации должно быть построено на диалоге, взаимодействии, обратной связи.</w:t>
      </w:r>
    </w:p>
    <w:p w:rsidR="005171A8" w:rsidRDefault="008A25E5">
      <w:pPr>
        <w:pStyle w:val="20"/>
        <w:numPr>
          <w:ilvl w:val="0"/>
          <w:numId w:val="9"/>
        </w:numPr>
        <w:shd w:val="clear" w:color="auto" w:fill="auto"/>
        <w:tabs>
          <w:tab w:val="left" w:pos="1088"/>
        </w:tabs>
        <w:spacing w:after="0" w:line="322" w:lineRule="exact"/>
        <w:ind w:firstLine="760"/>
        <w:jc w:val="left"/>
      </w:pPr>
      <w:r>
        <w:t>Принцип вариативности - каждая из ситуаций может и должна иметь несколько вариантов разрешения и важно, чтобы ребенок сам их предложил.</w:t>
      </w:r>
    </w:p>
    <w:p w:rsidR="005171A8" w:rsidRDefault="008A25E5">
      <w:pPr>
        <w:pStyle w:val="20"/>
        <w:numPr>
          <w:ilvl w:val="0"/>
          <w:numId w:val="9"/>
        </w:numPr>
        <w:shd w:val="clear" w:color="auto" w:fill="auto"/>
        <w:tabs>
          <w:tab w:val="left" w:pos="1102"/>
        </w:tabs>
        <w:spacing w:after="0" w:line="322" w:lineRule="exact"/>
        <w:ind w:firstLine="760"/>
        <w:jc w:val="left"/>
      </w:pPr>
      <w:r>
        <w:t>Принцип доброжелательности - педагог должен показывать заинтересованное отношение к предложениям ребенка, создавать условия, чтобы он свободно выражал свои чувства и потребности.</w:t>
      </w:r>
    </w:p>
    <w:p w:rsidR="005171A8" w:rsidRDefault="008A25E5">
      <w:pPr>
        <w:pStyle w:val="20"/>
        <w:numPr>
          <w:ilvl w:val="0"/>
          <w:numId w:val="9"/>
        </w:numPr>
        <w:shd w:val="clear" w:color="auto" w:fill="auto"/>
        <w:tabs>
          <w:tab w:val="left" w:pos="1093"/>
        </w:tabs>
        <w:spacing w:after="0" w:line="322" w:lineRule="exact"/>
        <w:ind w:firstLine="760"/>
        <w:jc w:val="left"/>
      </w:pPr>
      <w:r>
        <w:t>Принцип опоры на положительное в ребенке - педагог должен выражать уверенность в успехе ребенка.</w:t>
      </w:r>
    </w:p>
    <w:p w:rsidR="005171A8" w:rsidRDefault="008A25E5">
      <w:pPr>
        <w:pStyle w:val="20"/>
        <w:numPr>
          <w:ilvl w:val="0"/>
          <w:numId w:val="9"/>
        </w:numPr>
        <w:shd w:val="clear" w:color="auto" w:fill="auto"/>
        <w:tabs>
          <w:tab w:val="left" w:pos="1102"/>
        </w:tabs>
        <w:spacing w:after="0" w:line="322" w:lineRule="exact"/>
        <w:ind w:firstLine="760"/>
        <w:jc w:val="left"/>
      </w:pPr>
      <w:r>
        <w:t>Принцип позитивной эмоциональности - важно поддерживать положительные эмоции ребенка от собственных усилий, когда он решает какую- либо образовательную ситуацию.</w:t>
      </w:r>
    </w:p>
    <w:p w:rsidR="005171A8" w:rsidRDefault="008A25E5">
      <w:pPr>
        <w:pStyle w:val="20"/>
        <w:numPr>
          <w:ilvl w:val="0"/>
          <w:numId w:val="9"/>
        </w:numPr>
        <w:shd w:val="clear" w:color="auto" w:fill="auto"/>
        <w:tabs>
          <w:tab w:val="left" w:pos="1088"/>
        </w:tabs>
        <w:spacing w:after="600" w:line="322" w:lineRule="exact"/>
        <w:ind w:firstLine="760"/>
        <w:jc w:val="left"/>
      </w:pPr>
      <w:r>
        <w:t>Принцип развивающейся субъектности. Девизом этого принципа может быть высказывание М. Монтессори: «Помоги мне это сделать самому»</w:t>
      </w:r>
    </w:p>
    <w:p w:rsidR="005171A8" w:rsidRDefault="008A25E5">
      <w:pPr>
        <w:pStyle w:val="20"/>
        <w:shd w:val="clear" w:color="auto" w:fill="auto"/>
        <w:spacing w:after="0" w:line="322" w:lineRule="exact"/>
        <w:jc w:val="left"/>
      </w:pPr>
      <w:r>
        <w:t>Уважаемые коллеги, спасибо за плодотворную работу. Прошу оценить наше сотрудничество при ЦВЕТОВЫХ СИГНАЛОВ:</w:t>
      </w:r>
    </w:p>
    <w:p w:rsidR="005171A8" w:rsidRDefault="008A25E5">
      <w:pPr>
        <w:pStyle w:val="20"/>
        <w:shd w:val="clear" w:color="auto" w:fill="auto"/>
        <w:spacing w:after="0" w:line="322" w:lineRule="exact"/>
        <w:ind w:right="580"/>
        <w:jc w:val="left"/>
      </w:pPr>
      <w:r>
        <w:t>Красный - тема актуальна и полезна Зеленый - тема знакома</w:t>
      </w:r>
    </w:p>
    <w:p w:rsidR="005171A8" w:rsidRDefault="008A25E5">
      <w:pPr>
        <w:pStyle w:val="20"/>
        <w:shd w:val="clear" w:color="auto" w:fill="auto"/>
        <w:spacing w:after="240" w:line="322" w:lineRule="exact"/>
        <w:jc w:val="left"/>
      </w:pPr>
      <w:r>
        <w:t>Желтый- тема не представила большого интереса.</w:t>
      </w:r>
    </w:p>
    <w:p w:rsidR="005171A8" w:rsidRDefault="008A25E5">
      <w:pPr>
        <w:pStyle w:val="40"/>
        <w:shd w:val="clear" w:color="auto" w:fill="auto"/>
        <w:spacing w:line="322" w:lineRule="exact"/>
      </w:pPr>
      <w:r>
        <w:t>Выдаются рекомендации</w:t>
      </w:r>
    </w:p>
    <w:p w:rsidR="005171A8" w:rsidRDefault="008A25E5">
      <w:pPr>
        <w:pStyle w:val="20"/>
        <w:numPr>
          <w:ilvl w:val="0"/>
          <w:numId w:val="10"/>
        </w:numPr>
        <w:shd w:val="clear" w:color="auto" w:fill="auto"/>
        <w:tabs>
          <w:tab w:val="left" w:pos="733"/>
        </w:tabs>
        <w:spacing w:after="0" w:line="322" w:lineRule="exact"/>
        <w:ind w:firstLine="400"/>
        <w:jc w:val="left"/>
      </w:pPr>
      <w:r>
        <w:t xml:space="preserve">Рекомендации для педагогов, применяющих директивную модель поведения с </w:t>
      </w:r>
      <w:r>
        <w:rPr>
          <w:rStyle w:val="27"/>
        </w:rPr>
        <w:t>детьми</w:t>
      </w:r>
      <w:r>
        <w:t>:</w:t>
      </w:r>
    </w:p>
    <w:p w:rsidR="005171A8" w:rsidRDefault="008A25E5">
      <w:pPr>
        <w:pStyle w:val="20"/>
        <w:shd w:val="clear" w:color="auto" w:fill="auto"/>
        <w:spacing w:after="0" w:line="547" w:lineRule="exact"/>
        <w:ind w:left="400"/>
        <w:jc w:val="left"/>
      </w:pPr>
      <w:r>
        <w:t>Откажитесь от приказов, угроз и физического наказания;</w:t>
      </w:r>
    </w:p>
    <w:p w:rsidR="005171A8" w:rsidRDefault="008A25E5">
      <w:pPr>
        <w:pStyle w:val="20"/>
        <w:shd w:val="clear" w:color="auto" w:fill="auto"/>
        <w:spacing w:after="0" w:line="547" w:lineRule="exact"/>
        <w:ind w:left="400"/>
        <w:jc w:val="left"/>
      </w:pPr>
      <w:r>
        <w:t>Не предъявляйте ребенку завышенных требований;</w:t>
      </w:r>
    </w:p>
    <w:p w:rsidR="005171A8" w:rsidRDefault="008A25E5">
      <w:pPr>
        <w:pStyle w:val="20"/>
        <w:shd w:val="clear" w:color="auto" w:fill="auto"/>
        <w:spacing w:after="0" w:line="547" w:lineRule="exact"/>
        <w:ind w:left="400"/>
        <w:jc w:val="left"/>
      </w:pPr>
      <w:r>
        <w:t>Замените приказы и требования, просьбами и предложениями;</w:t>
      </w:r>
    </w:p>
    <w:p w:rsidR="005171A8" w:rsidRDefault="008A25E5">
      <w:pPr>
        <w:pStyle w:val="20"/>
        <w:shd w:val="clear" w:color="auto" w:fill="auto"/>
        <w:spacing w:after="0" w:line="547" w:lineRule="exact"/>
        <w:ind w:left="400"/>
        <w:jc w:val="left"/>
      </w:pPr>
      <w:r>
        <w:t>Учитывайте интересы и желания ребенка;</w:t>
      </w:r>
    </w:p>
    <w:p w:rsidR="005171A8" w:rsidRDefault="008A25E5">
      <w:pPr>
        <w:pStyle w:val="20"/>
        <w:shd w:val="clear" w:color="auto" w:fill="auto"/>
        <w:spacing w:after="0" w:line="547" w:lineRule="exact"/>
        <w:ind w:left="400"/>
        <w:jc w:val="left"/>
      </w:pPr>
      <w:r>
        <w:t>Будьте немного уступчивее по отношению к ребенку;</w:t>
      </w:r>
    </w:p>
    <w:p w:rsidR="005171A8" w:rsidRDefault="008A25E5">
      <w:pPr>
        <w:pStyle w:val="20"/>
        <w:shd w:val="clear" w:color="auto" w:fill="auto"/>
        <w:spacing w:after="0" w:line="547" w:lineRule="exact"/>
        <w:ind w:left="400"/>
        <w:jc w:val="left"/>
      </w:pPr>
      <w:r>
        <w:t>Не ограничивайте самостоятельность ребенка;</w:t>
      </w:r>
    </w:p>
    <w:p w:rsidR="005171A8" w:rsidRDefault="008A25E5">
      <w:pPr>
        <w:pStyle w:val="20"/>
        <w:shd w:val="clear" w:color="auto" w:fill="auto"/>
        <w:spacing w:after="4" w:line="326" w:lineRule="exact"/>
        <w:ind w:left="400" w:right="1280"/>
        <w:jc w:val="left"/>
      </w:pPr>
      <w:r>
        <w:rPr>
          <w:rStyle w:val="21"/>
        </w:rPr>
        <w:t xml:space="preserve">Поддерживайте </w:t>
      </w:r>
      <w:r>
        <w:t xml:space="preserve">с ребенком теплые и доверительные отношения. </w:t>
      </w:r>
      <w:r>
        <w:rPr>
          <w:rStyle w:val="21"/>
        </w:rPr>
        <w:t xml:space="preserve">Педагог не </w:t>
      </w:r>
      <w:r>
        <w:rPr>
          <w:rStyle w:val="28"/>
        </w:rPr>
        <w:t>является</w:t>
      </w:r>
      <w:r>
        <w:rPr>
          <w:rStyle w:val="21"/>
        </w:rPr>
        <w:t>:</w:t>
      </w:r>
    </w:p>
    <w:p w:rsidR="005171A8" w:rsidRDefault="008A25E5">
      <w:pPr>
        <w:pStyle w:val="20"/>
        <w:shd w:val="clear" w:color="auto" w:fill="auto"/>
        <w:spacing w:after="0" w:line="547" w:lineRule="exact"/>
        <w:ind w:left="400"/>
        <w:jc w:val="left"/>
      </w:pPr>
      <w:r>
        <w:t>-Диктатором;</w:t>
      </w:r>
    </w:p>
    <w:p w:rsidR="005171A8" w:rsidRDefault="008A25E5">
      <w:pPr>
        <w:pStyle w:val="40"/>
        <w:shd w:val="clear" w:color="auto" w:fill="auto"/>
        <w:spacing w:line="547" w:lineRule="exact"/>
        <w:ind w:left="400"/>
      </w:pPr>
      <w:r>
        <w:rPr>
          <w:rStyle w:val="41"/>
        </w:rPr>
        <w:t xml:space="preserve">Всезнающим </w:t>
      </w:r>
      <w:r>
        <w:t>«источником информации</w:t>
      </w:r>
      <w:r>
        <w:rPr>
          <w:rStyle w:val="41"/>
        </w:rPr>
        <w:t>»;</w:t>
      </w:r>
    </w:p>
    <w:p w:rsidR="005171A8" w:rsidRDefault="008A25E5">
      <w:pPr>
        <w:pStyle w:val="20"/>
        <w:shd w:val="clear" w:color="auto" w:fill="auto"/>
        <w:spacing w:after="0" w:line="547" w:lineRule="exact"/>
        <w:ind w:left="400"/>
        <w:jc w:val="left"/>
      </w:pPr>
      <w:r>
        <w:t>-Руководителем.</w:t>
      </w:r>
    </w:p>
    <w:p w:rsidR="005171A8" w:rsidRDefault="008A25E5">
      <w:pPr>
        <w:pStyle w:val="20"/>
        <w:shd w:val="clear" w:color="auto" w:fill="auto"/>
        <w:spacing w:after="0" w:line="547" w:lineRule="exact"/>
        <w:ind w:left="400" w:right="7260"/>
        <w:jc w:val="left"/>
      </w:pPr>
      <w:r>
        <w:t xml:space="preserve">-Педагог является </w:t>
      </w:r>
      <w:r>
        <w:lastRenderedPageBreak/>
        <w:t>-Проводником;</w:t>
      </w:r>
    </w:p>
    <w:p w:rsidR="005171A8" w:rsidRDefault="007D716C">
      <w:pPr>
        <w:pStyle w:val="20"/>
        <w:shd w:val="clear" w:color="auto" w:fill="auto"/>
        <w:spacing w:after="874" w:line="547" w:lineRule="exact"/>
        <w:jc w:val="left"/>
      </w:pPr>
      <w:r>
        <w:t xml:space="preserve">     </w:t>
      </w:r>
      <w:r w:rsidR="008A25E5">
        <w:t>-Создателем пространства для свободного творчества детей.</w:t>
      </w:r>
    </w:p>
    <w:p w:rsidR="005171A8" w:rsidRDefault="008A25E5">
      <w:pPr>
        <w:pStyle w:val="20"/>
        <w:shd w:val="clear" w:color="auto" w:fill="auto"/>
        <w:spacing w:after="0" w:line="280" w:lineRule="exact"/>
        <w:jc w:val="left"/>
      </w:pPr>
      <w:r>
        <w:t>2.</w:t>
      </w:r>
    </w:p>
    <w:p w:rsidR="005171A8" w:rsidRDefault="008A25E5">
      <w:pPr>
        <w:pStyle w:val="30"/>
        <w:shd w:val="clear" w:color="auto" w:fill="auto"/>
        <w:spacing w:before="0" w:after="305" w:line="280" w:lineRule="exact"/>
        <w:ind w:firstLine="0"/>
      </w:pPr>
      <w:r>
        <w:t>Рекомендации по развитию детской инициативы для родителей.</w:t>
      </w:r>
    </w:p>
    <w:p w:rsidR="005171A8" w:rsidRDefault="008A25E5">
      <w:pPr>
        <w:pStyle w:val="20"/>
        <w:numPr>
          <w:ilvl w:val="0"/>
          <w:numId w:val="11"/>
        </w:numPr>
        <w:shd w:val="clear" w:color="auto" w:fill="auto"/>
        <w:tabs>
          <w:tab w:val="left" w:pos="313"/>
        </w:tabs>
        <w:spacing w:after="304" w:line="326" w:lineRule="exact"/>
        <w:ind w:right="520"/>
        <w:jc w:val="left"/>
      </w:pPr>
      <w:r>
        <w:t>Поддерживайте инициативу, собственную активность ребенка, даже если она кажется неуместной.</w:t>
      </w:r>
    </w:p>
    <w:p w:rsidR="005171A8" w:rsidRDefault="008A25E5">
      <w:pPr>
        <w:pStyle w:val="20"/>
        <w:numPr>
          <w:ilvl w:val="0"/>
          <w:numId w:val="11"/>
        </w:numPr>
        <w:shd w:val="clear" w:color="auto" w:fill="auto"/>
        <w:tabs>
          <w:tab w:val="left" w:pos="318"/>
        </w:tabs>
        <w:spacing w:after="300" w:line="322" w:lineRule="exact"/>
        <w:ind w:right="520"/>
        <w:jc w:val="left"/>
      </w:pPr>
      <w:r>
        <w:t>Инициатива — первый шаг к творчеству. Для ее подавления достаточно одного слова или взгляда, а чтобы возродить — годы. Понаблюдайте за тем, что ребенок делает с интересом (играет в солдатики, разбирает машинки, рисует узорчики на тетрадях и т.д.). Даже если это увлечение вам кажется бесполезным, поддержите его. Помогите организовать эту деятельность (купите книги по данной теме, поищите информацию в Интернете и т.д.). Только то, что делается с интересом, по-настоящему продуктивно. Если вы поощряете интерес ребенка, он быстрее прислушается к вашим требованиям.</w:t>
      </w:r>
    </w:p>
    <w:p w:rsidR="005171A8" w:rsidRDefault="008A25E5">
      <w:pPr>
        <w:pStyle w:val="20"/>
        <w:numPr>
          <w:ilvl w:val="0"/>
          <w:numId w:val="11"/>
        </w:numPr>
        <w:shd w:val="clear" w:color="auto" w:fill="auto"/>
        <w:tabs>
          <w:tab w:val="left" w:pos="322"/>
        </w:tabs>
        <w:spacing w:after="0" w:line="322" w:lineRule="exact"/>
        <w:ind w:right="520"/>
        <w:jc w:val="left"/>
      </w:pPr>
      <w:r>
        <w:t>Настоящая творческая деятельность бескорыстна, поэтому не ждите мгновенных результатов. Главный критерий успешности деятельности — наличие стойкого интереса к ней.</w:t>
      </w:r>
    </w:p>
    <w:p w:rsidR="005171A8" w:rsidRDefault="008A25E5">
      <w:pPr>
        <w:pStyle w:val="20"/>
        <w:shd w:val="clear" w:color="auto" w:fill="auto"/>
        <w:spacing w:after="300" w:line="322" w:lineRule="exact"/>
        <w:ind w:right="520"/>
        <w:jc w:val="left"/>
      </w:pPr>
      <w:r>
        <w:t>Будьте терпимы к ошибкам ребенка. Не стоит доделывать за него, остерегать от ошибок, говорить о том, что могло быть лучше. Критика возможна только, когда ребенок достаточно уверен в себе.</w:t>
      </w:r>
    </w:p>
    <w:p w:rsidR="005171A8" w:rsidRDefault="008A25E5">
      <w:pPr>
        <w:pStyle w:val="20"/>
        <w:shd w:val="clear" w:color="auto" w:fill="auto"/>
        <w:spacing w:after="304" w:line="322" w:lineRule="exact"/>
        <w:ind w:right="520"/>
        <w:jc w:val="left"/>
      </w:pPr>
      <w:r>
        <w:t>4.Оставляйте ребенка одного, чтобы у него была возможность заниматься своими делами или, как вам кажется, ничего не делать. Постоянная целенаправленная деятельность, в которую включен ребенок, не оставляет места для наблюдения, размышления, творчества.</w:t>
      </w:r>
    </w:p>
    <w:p w:rsidR="005171A8" w:rsidRDefault="008A25E5">
      <w:pPr>
        <w:pStyle w:val="20"/>
        <w:numPr>
          <w:ilvl w:val="0"/>
          <w:numId w:val="6"/>
        </w:numPr>
        <w:shd w:val="clear" w:color="auto" w:fill="auto"/>
        <w:tabs>
          <w:tab w:val="left" w:pos="322"/>
        </w:tabs>
        <w:spacing w:after="296" w:line="317" w:lineRule="exact"/>
        <w:ind w:right="520"/>
        <w:jc w:val="left"/>
      </w:pPr>
      <w:r>
        <w:t>Наблюдайте за ребенком, подмечайте моменты его собственного авторства, помогите ему осознать свою индивидуальность и научите ценить себя как творческую личность.</w:t>
      </w:r>
    </w:p>
    <w:p w:rsidR="005171A8" w:rsidRDefault="008A25E5">
      <w:pPr>
        <w:pStyle w:val="20"/>
        <w:numPr>
          <w:ilvl w:val="0"/>
          <w:numId w:val="6"/>
        </w:numPr>
        <w:shd w:val="clear" w:color="auto" w:fill="auto"/>
        <w:tabs>
          <w:tab w:val="left" w:pos="322"/>
        </w:tabs>
        <w:spacing w:after="0" w:line="322" w:lineRule="exact"/>
        <w:ind w:right="520"/>
        <w:jc w:val="left"/>
      </w:pPr>
      <w:r>
        <w:t>Собственный пример родителей заразителен, но не стоит сравнивать ребенка с собой («вот я в твои годы» и т.д.). Для ребенка важно видеть вас не только, когда вы занимаетесь домашними делами, но и когда вы делаете что- то с интересом, радостью, восторгом. Совершенный родитель для ребенка — недосягаемая крепость, а возможные недостатки вызывают стремление исправить их, превзойти.</w:t>
      </w:r>
    </w:p>
    <w:p w:rsidR="005171A8" w:rsidRDefault="008A25E5">
      <w:pPr>
        <w:pStyle w:val="20"/>
        <w:numPr>
          <w:ilvl w:val="0"/>
          <w:numId w:val="6"/>
        </w:numPr>
        <w:shd w:val="clear" w:color="auto" w:fill="auto"/>
        <w:tabs>
          <w:tab w:val="left" w:pos="318"/>
        </w:tabs>
        <w:spacing w:after="0" w:line="322" w:lineRule="exact"/>
        <w:ind w:right="940"/>
        <w:jc w:val="left"/>
      </w:pPr>
      <w:r>
        <w:t xml:space="preserve">Помогите ребенку «оформить» его интересы в конечный продукт, например, сделать рамки для рисунков и выставку, повесить на стену </w:t>
      </w:r>
      <w:r>
        <w:lastRenderedPageBreak/>
        <w:t>грамоты, создать альбом достижений и т.д. Для ребенка важна оценка его деятельности родителями.</w:t>
      </w:r>
    </w:p>
    <w:p w:rsidR="005171A8" w:rsidRDefault="008A25E5">
      <w:pPr>
        <w:pStyle w:val="20"/>
        <w:shd w:val="clear" w:color="auto" w:fill="auto"/>
        <w:spacing w:after="0" w:line="322" w:lineRule="exact"/>
        <w:ind w:right="940"/>
        <w:jc w:val="left"/>
      </w:pPr>
      <w:r>
        <w:t>Родительская улыбка, одобрительный взгляд, восторженный рассказ о достижениях своего ребенка по телефону родственникам — то, ради чего дети способны рисовать, строить, лепить, в общем — творить.</w:t>
      </w:r>
    </w:p>
    <w:sectPr w:rsidR="005171A8" w:rsidSect="005171A8">
      <w:pgSz w:w="11900" w:h="16840"/>
      <w:pgMar w:top="1165" w:right="430" w:bottom="1187" w:left="166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E3B" w:rsidRDefault="00B54E3B" w:rsidP="005171A8">
      <w:r>
        <w:separator/>
      </w:r>
    </w:p>
  </w:endnote>
  <w:endnote w:type="continuationSeparator" w:id="1">
    <w:p w:rsidR="00B54E3B" w:rsidRDefault="00B54E3B" w:rsidP="005171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E3B" w:rsidRDefault="00B54E3B"/>
  </w:footnote>
  <w:footnote w:type="continuationSeparator" w:id="1">
    <w:p w:rsidR="00B54E3B" w:rsidRDefault="00B54E3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F7A05"/>
    <w:multiLevelType w:val="multilevel"/>
    <w:tmpl w:val="AA700F9C"/>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2A4251"/>
    <w:multiLevelType w:val="multilevel"/>
    <w:tmpl w:val="C13EEFA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8C0B35"/>
    <w:multiLevelType w:val="multilevel"/>
    <w:tmpl w:val="3F0E8E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436C6F"/>
    <w:multiLevelType w:val="multilevel"/>
    <w:tmpl w:val="3FB45CD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9950EB"/>
    <w:multiLevelType w:val="multilevel"/>
    <w:tmpl w:val="39A01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5CF3240"/>
    <w:multiLevelType w:val="multilevel"/>
    <w:tmpl w:val="F66AD3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C200E42"/>
    <w:multiLevelType w:val="multilevel"/>
    <w:tmpl w:val="D4F685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452944"/>
    <w:multiLevelType w:val="multilevel"/>
    <w:tmpl w:val="7DAEF05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6A61975"/>
    <w:multiLevelType w:val="multilevel"/>
    <w:tmpl w:val="90463982"/>
    <w:lvl w:ilvl="0">
      <w:start w:val="1"/>
      <w:numFmt w:val="bullet"/>
      <w:lvlText w:val="&gt;"/>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80E1497"/>
    <w:multiLevelType w:val="multilevel"/>
    <w:tmpl w:val="250CCA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8B91CFF"/>
    <w:multiLevelType w:val="multilevel"/>
    <w:tmpl w:val="360831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8"/>
  </w:num>
  <w:num w:numId="4">
    <w:abstractNumId w:val="5"/>
  </w:num>
  <w:num w:numId="5">
    <w:abstractNumId w:val="7"/>
  </w:num>
  <w:num w:numId="6">
    <w:abstractNumId w:val="10"/>
  </w:num>
  <w:num w:numId="7">
    <w:abstractNumId w:val="1"/>
  </w:num>
  <w:num w:numId="8">
    <w:abstractNumId w:val="3"/>
  </w:num>
  <w:num w:numId="9">
    <w:abstractNumId w:val="4"/>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5171A8"/>
    <w:rsid w:val="005171A8"/>
    <w:rsid w:val="007D716C"/>
    <w:rsid w:val="008A25E5"/>
    <w:rsid w:val="00B54E3B"/>
    <w:rsid w:val="00B84663"/>
    <w:rsid w:val="00CF4EAE"/>
    <w:rsid w:val="00D869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171A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171A8"/>
    <w:rPr>
      <w:color w:val="0066CC"/>
      <w:u w:val="single"/>
    </w:rPr>
  </w:style>
  <w:style w:type="character" w:customStyle="1" w:styleId="2">
    <w:name w:val="Основной текст (2)_"/>
    <w:basedOn w:val="a0"/>
    <w:link w:val="20"/>
    <w:rsid w:val="005171A8"/>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Полужирный"/>
    <w:basedOn w:val="2"/>
    <w:rsid w:val="005171A8"/>
    <w:rPr>
      <w:b/>
      <w:bCs/>
      <w:color w:val="000000"/>
      <w:spacing w:val="0"/>
      <w:w w:val="100"/>
      <w:position w:val="0"/>
      <w:lang w:val="ru-RU" w:eastAsia="ru-RU" w:bidi="ru-RU"/>
    </w:rPr>
  </w:style>
  <w:style w:type="character" w:customStyle="1" w:styleId="3">
    <w:name w:val="Основной текст (3)_"/>
    <w:basedOn w:val="a0"/>
    <w:link w:val="30"/>
    <w:rsid w:val="005171A8"/>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sid w:val="005171A8"/>
    <w:rPr>
      <w:rFonts w:ascii="Times New Roman" w:eastAsia="Times New Roman" w:hAnsi="Times New Roman" w:cs="Times New Roman"/>
      <w:b/>
      <w:bCs/>
      <w:i/>
      <w:iCs/>
      <w:smallCaps w:val="0"/>
      <w:strike w:val="0"/>
      <w:sz w:val="28"/>
      <w:szCs w:val="28"/>
      <w:u w:val="none"/>
    </w:rPr>
  </w:style>
  <w:style w:type="character" w:customStyle="1" w:styleId="4">
    <w:name w:val="Основной текст (4)_"/>
    <w:basedOn w:val="a0"/>
    <w:link w:val="40"/>
    <w:rsid w:val="005171A8"/>
    <w:rPr>
      <w:rFonts w:ascii="Times New Roman" w:eastAsia="Times New Roman" w:hAnsi="Times New Roman" w:cs="Times New Roman"/>
      <w:b/>
      <w:bCs/>
      <w:i/>
      <w:iCs/>
      <w:smallCaps w:val="0"/>
      <w:strike w:val="0"/>
      <w:sz w:val="28"/>
      <w:szCs w:val="28"/>
      <w:u w:val="none"/>
    </w:rPr>
  </w:style>
  <w:style w:type="character" w:customStyle="1" w:styleId="22">
    <w:name w:val="Основной текст (2) + Полужирный;Курсив"/>
    <w:basedOn w:val="2"/>
    <w:rsid w:val="005171A8"/>
    <w:rPr>
      <w:b/>
      <w:bCs/>
      <w:i/>
      <w:iCs/>
      <w:color w:val="000000"/>
      <w:spacing w:val="0"/>
      <w:w w:val="100"/>
      <w:position w:val="0"/>
      <w:lang w:val="ru-RU" w:eastAsia="ru-RU" w:bidi="ru-RU"/>
    </w:rPr>
  </w:style>
  <w:style w:type="character" w:customStyle="1" w:styleId="23">
    <w:name w:val="Основной текст (2) + Малые прописные"/>
    <w:basedOn w:val="2"/>
    <w:rsid w:val="005171A8"/>
    <w:rPr>
      <w:smallCaps/>
      <w:color w:val="000000"/>
      <w:spacing w:val="0"/>
      <w:w w:val="100"/>
      <w:position w:val="0"/>
      <w:lang w:val="ru-RU" w:eastAsia="ru-RU" w:bidi="ru-RU"/>
    </w:rPr>
  </w:style>
  <w:style w:type="character" w:customStyle="1" w:styleId="41">
    <w:name w:val="Основной текст (4) + Не полужирный;Не курсив"/>
    <w:basedOn w:val="4"/>
    <w:rsid w:val="005171A8"/>
    <w:rPr>
      <w:b/>
      <w:bCs/>
      <w:i/>
      <w:iCs/>
      <w:color w:val="000000"/>
      <w:spacing w:val="0"/>
      <w:w w:val="100"/>
      <w:position w:val="0"/>
      <w:lang w:val="ru-RU" w:eastAsia="ru-RU" w:bidi="ru-RU"/>
    </w:rPr>
  </w:style>
  <w:style w:type="character" w:customStyle="1" w:styleId="5">
    <w:name w:val="Основной текст (5)_"/>
    <w:basedOn w:val="a0"/>
    <w:link w:val="50"/>
    <w:rsid w:val="005171A8"/>
    <w:rPr>
      <w:rFonts w:ascii="Times New Roman" w:eastAsia="Times New Roman" w:hAnsi="Times New Roman" w:cs="Times New Roman"/>
      <w:b w:val="0"/>
      <w:bCs w:val="0"/>
      <w:i w:val="0"/>
      <w:iCs w:val="0"/>
      <w:smallCaps w:val="0"/>
      <w:strike w:val="0"/>
      <w:u w:val="none"/>
    </w:rPr>
  </w:style>
  <w:style w:type="character" w:customStyle="1" w:styleId="514pt">
    <w:name w:val="Основной текст (5) + 14 pt"/>
    <w:basedOn w:val="5"/>
    <w:rsid w:val="005171A8"/>
    <w:rPr>
      <w:color w:val="000000"/>
      <w:spacing w:val="0"/>
      <w:w w:val="100"/>
      <w:position w:val="0"/>
      <w:sz w:val="28"/>
      <w:szCs w:val="28"/>
      <w:lang w:val="ru-RU" w:eastAsia="ru-RU" w:bidi="ru-RU"/>
    </w:rPr>
  </w:style>
  <w:style w:type="character" w:customStyle="1" w:styleId="24">
    <w:name w:val="Основной текст (2) + Полужирный"/>
    <w:basedOn w:val="2"/>
    <w:rsid w:val="005171A8"/>
    <w:rPr>
      <w:b/>
      <w:bCs/>
      <w:color w:val="000000"/>
      <w:spacing w:val="0"/>
      <w:w w:val="100"/>
      <w:position w:val="0"/>
      <w:lang w:val="ru-RU" w:eastAsia="ru-RU" w:bidi="ru-RU"/>
    </w:rPr>
  </w:style>
  <w:style w:type="character" w:customStyle="1" w:styleId="25">
    <w:name w:val="Основной текст (2) + Полужирный;Курсив"/>
    <w:basedOn w:val="2"/>
    <w:rsid w:val="005171A8"/>
    <w:rPr>
      <w:b/>
      <w:bCs/>
      <w:i/>
      <w:iCs/>
      <w:color w:val="000000"/>
      <w:spacing w:val="0"/>
      <w:w w:val="100"/>
      <w:position w:val="0"/>
      <w:lang w:val="ru-RU" w:eastAsia="ru-RU" w:bidi="ru-RU"/>
    </w:rPr>
  </w:style>
  <w:style w:type="character" w:customStyle="1" w:styleId="26">
    <w:name w:val="Основной текст (2)"/>
    <w:basedOn w:val="2"/>
    <w:rsid w:val="005171A8"/>
    <w:rPr>
      <w:color w:val="000000"/>
      <w:spacing w:val="0"/>
      <w:w w:val="100"/>
      <w:position w:val="0"/>
      <w:lang w:val="ru-RU" w:eastAsia="ru-RU" w:bidi="ru-RU"/>
    </w:rPr>
  </w:style>
  <w:style w:type="character" w:customStyle="1" w:styleId="27">
    <w:name w:val="Основной текст (2)"/>
    <w:basedOn w:val="2"/>
    <w:rsid w:val="005171A8"/>
    <w:rPr>
      <w:color w:val="000000"/>
      <w:spacing w:val="0"/>
      <w:w w:val="100"/>
      <w:position w:val="0"/>
      <w:u w:val="single"/>
      <w:lang w:val="ru-RU" w:eastAsia="ru-RU" w:bidi="ru-RU"/>
    </w:rPr>
  </w:style>
  <w:style w:type="character" w:customStyle="1" w:styleId="28">
    <w:name w:val="Основной текст (2) + Полужирный"/>
    <w:basedOn w:val="2"/>
    <w:rsid w:val="005171A8"/>
    <w:rPr>
      <w:b/>
      <w:bCs/>
      <w:color w:val="000000"/>
      <w:spacing w:val="0"/>
      <w:w w:val="100"/>
      <w:position w:val="0"/>
      <w:u w:val="single"/>
      <w:lang w:val="ru-RU" w:eastAsia="ru-RU" w:bidi="ru-RU"/>
    </w:rPr>
  </w:style>
  <w:style w:type="paragraph" w:customStyle="1" w:styleId="20">
    <w:name w:val="Основной текст (2)"/>
    <w:basedOn w:val="a"/>
    <w:link w:val="2"/>
    <w:rsid w:val="005171A8"/>
    <w:pPr>
      <w:shd w:val="clear" w:color="auto" w:fill="FFFFFF"/>
      <w:spacing w:after="120" w:line="374" w:lineRule="exact"/>
      <w:jc w:val="center"/>
    </w:pPr>
    <w:rPr>
      <w:rFonts w:ascii="Times New Roman" w:eastAsia="Times New Roman" w:hAnsi="Times New Roman" w:cs="Times New Roman"/>
      <w:sz w:val="28"/>
      <w:szCs w:val="28"/>
    </w:rPr>
  </w:style>
  <w:style w:type="paragraph" w:customStyle="1" w:styleId="30">
    <w:name w:val="Основной текст (3)"/>
    <w:basedOn w:val="a"/>
    <w:link w:val="3"/>
    <w:rsid w:val="005171A8"/>
    <w:pPr>
      <w:shd w:val="clear" w:color="auto" w:fill="FFFFFF"/>
      <w:spacing w:before="300" w:line="322" w:lineRule="exact"/>
      <w:ind w:hanging="300"/>
    </w:pPr>
    <w:rPr>
      <w:rFonts w:ascii="Times New Roman" w:eastAsia="Times New Roman" w:hAnsi="Times New Roman" w:cs="Times New Roman"/>
      <w:b/>
      <w:bCs/>
      <w:sz w:val="28"/>
      <w:szCs w:val="28"/>
    </w:rPr>
  </w:style>
  <w:style w:type="paragraph" w:customStyle="1" w:styleId="10">
    <w:name w:val="Заголовок №1"/>
    <w:basedOn w:val="a"/>
    <w:link w:val="1"/>
    <w:rsid w:val="005171A8"/>
    <w:pPr>
      <w:shd w:val="clear" w:color="auto" w:fill="FFFFFF"/>
      <w:spacing w:line="317" w:lineRule="exact"/>
      <w:outlineLvl w:val="0"/>
    </w:pPr>
    <w:rPr>
      <w:rFonts w:ascii="Times New Roman" w:eastAsia="Times New Roman" w:hAnsi="Times New Roman" w:cs="Times New Roman"/>
      <w:b/>
      <w:bCs/>
      <w:i/>
      <w:iCs/>
      <w:sz w:val="28"/>
      <w:szCs w:val="28"/>
    </w:rPr>
  </w:style>
  <w:style w:type="paragraph" w:customStyle="1" w:styleId="40">
    <w:name w:val="Основной текст (4)"/>
    <w:basedOn w:val="a"/>
    <w:link w:val="4"/>
    <w:rsid w:val="005171A8"/>
    <w:pPr>
      <w:shd w:val="clear" w:color="auto" w:fill="FFFFFF"/>
      <w:spacing w:line="317" w:lineRule="exact"/>
    </w:pPr>
    <w:rPr>
      <w:rFonts w:ascii="Times New Roman" w:eastAsia="Times New Roman" w:hAnsi="Times New Roman" w:cs="Times New Roman"/>
      <w:b/>
      <w:bCs/>
      <w:i/>
      <w:iCs/>
      <w:sz w:val="28"/>
      <w:szCs w:val="28"/>
    </w:rPr>
  </w:style>
  <w:style w:type="paragraph" w:customStyle="1" w:styleId="50">
    <w:name w:val="Основной текст (5)"/>
    <w:basedOn w:val="a"/>
    <w:link w:val="5"/>
    <w:rsid w:val="005171A8"/>
    <w:pPr>
      <w:shd w:val="clear" w:color="auto" w:fill="FFFFFF"/>
      <w:spacing w:line="274" w:lineRule="exact"/>
      <w:jc w:val="both"/>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4171</Words>
  <Characters>23781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 №2</dc:creator>
  <cp:lastModifiedBy>Детский сад №2</cp:lastModifiedBy>
  <cp:revision>4</cp:revision>
  <dcterms:created xsi:type="dcterms:W3CDTF">2021-06-15T06:59:00Z</dcterms:created>
  <dcterms:modified xsi:type="dcterms:W3CDTF">2021-06-15T07:37:00Z</dcterms:modified>
</cp:coreProperties>
</file>